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299B8" w14:textId="77777777" w:rsidR="00A9490E" w:rsidRDefault="00A9490E"/>
    <w:p w14:paraId="256FDF5E" w14:textId="77777777" w:rsidR="00EB3B53" w:rsidRPr="00EB3B53" w:rsidRDefault="00EB3B53" w:rsidP="00EB3B53">
      <w:pPr>
        <w:jc w:val="center"/>
        <w:rPr>
          <w:b/>
          <w:sz w:val="32"/>
        </w:rPr>
      </w:pPr>
      <w:r w:rsidRPr="00EB3B53">
        <w:rPr>
          <w:b/>
          <w:sz w:val="32"/>
        </w:rPr>
        <w:t>Specialist Equipment Tender – WMG Academy Trust</w:t>
      </w:r>
    </w:p>
    <w:p w14:paraId="4FD8E37A" w14:textId="77777777" w:rsidR="00EB3B53" w:rsidRDefault="00EB3B53"/>
    <w:p w14:paraId="4E9BA05A" w14:textId="77777777" w:rsidR="00EB3B53" w:rsidRPr="00EB3B53" w:rsidRDefault="005E0ED8">
      <w:pPr>
        <w:rPr>
          <w:b/>
        </w:rPr>
      </w:pPr>
      <w:r w:rsidRPr="00EB3B53">
        <w:rPr>
          <w:b/>
        </w:rPr>
        <w:t xml:space="preserve">Section 1 </w:t>
      </w:r>
      <w:r w:rsidR="00D37F26">
        <w:rPr>
          <w:b/>
        </w:rPr>
        <w:t>–</w:t>
      </w:r>
      <w:r w:rsidRPr="00EB3B53">
        <w:rPr>
          <w:b/>
        </w:rPr>
        <w:t xml:space="preserve"> </w:t>
      </w:r>
      <w:r w:rsidR="00D37F26">
        <w:rPr>
          <w:b/>
        </w:rPr>
        <w:t>Company Details</w:t>
      </w:r>
    </w:p>
    <w:tbl>
      <w:tblPr>
        <w:tblStyle w:val="TableGrid"/>
        <w:tblW w:w="0" w:type="auto"/>
        <w:tblLook w:val="04A0" w:firstRow="1" w:lastRow="0" w:firstColumn="1" w:lastColumn="0" w:noHBand="0" w:noVBand="1"/>
      </w:tblPr>
      <w:tblGrid>
        <w:gridCol w:w="3444"/>
        <w:gridCol w:w="5572"/>
      </w:tblGrid>
      <w:tr w:rsidR="00D37F26" w14:paraId="544854DE" w14:textId="77777777" w:rsidTr="00D93AE8">
        <w:tc>
          <w:tcPr>
            <w:tcW w:w="3444" w:type="dxa"/>
          </w:tcPr>
          <w:p w14:paraId="43637F27" w14:textId="77777777" w:rsidR="00D37F26" w:rsidRDefault="00D37F26">
            <w:r>
              <w:t>Company Name</w:t>
            </w:r>
          </w:p>
        </w:tc>
        <w:tc>
          <w:tcPr>
            <w:tcW w:w="5572" w:type="dxa"/>
          </w:tcPr>
          <w:p w14:paraId="5B11C891" w14:textId="77777777" w:rsidR="00D37F26" w:rsidRDefault="00D37F26"/>
        </w:tc>
      </w:tr>
      <w:tr w:rsidR="00D37F26" w14:paraId="2B8B5C3B" w14:textId="77777777" w:rsidTr="00D93AE8">
        <w:tc>
          <w:tcPr>
            <w:tcW w:w="3444" w:type="dxa"/>
          </w:tcPr>
          <w:p w14:paraId="75EC9B97" w14:textId="77777777" w:rsidR="00D37F26" w:rsidRDefault="00D37F26">
            <w:r>
              <w:t>Company registration number</w:t>
            </w:r>
          </w:p>
        </w:tc>
        <w:tc>
          <w:tcPr>
            <w:tcW w:w="5572" w:type="dxa"/>
          </w:tcPr>
          <w:p w14:paraId="1119F2FC" w14:textId="77777777" w:rsidR="00D37F26" w:rsidRDefault="00D37F26"/>
        </w:tc>
      </w:tr>
      <w:tr w:rsidR="00D37F26" w14:paraId="0090C3BF" w14:textId="77777777" w:rsidTr="00D93AE8">
        <w:tc>
          <w:tcPr>
            <w:tcW w:w="3444" w:type="dxa"/>
          </w:tcPr>
          <w:p w14:paraId="1C5DFD22" w14:textId="77777777" w:rsidR="00D37F26" w:rsidRDefault="00D37F26">
            <w:r>
              <w:t>VAT number</w:t>
            </w:r>
          </w:p>
        </w:tc>
        <w:tc>
          <w:tcPr>
            <w:tcW w:w="5572" w:type="dxa"/>
          </w:tcPr>
          <w:p w14:paraId="5CC4AF95" w14:textId="77777777" w:rsidR="00D37F26" w:rsidRDefault="00D37F26"/>
        </w:tc>
      </w:tr>
      <w:tr w:rsidR="00D37F26" w14:paraId="1632636A" w14:textId="77777777" w:rsidTr="00D93AE8">
        <w:tc>
          <w:tcPr>
            <w:tcW w:w="3444" w:type="dxa"/>
          </w:tcPr>
          <w:p w14:paraId="4CB216FB" w14:textId="77777777" w:rsidR="00D37F26" w:rsidRDefault="00D37F26">
            <w:r>
              <w:t>Registered Address</w:t>
            </w:r>
          </w:p>
        </w:tc>
        <w:tc>
          <w:tcPr>
            <w:tcW w:w="5572" w:type="dxa"/>
          </w:tcPr>
          <w:p w14:paraId="6728758C" w14:textId="77777777" w:rsidR="00D37F26" w:rsidRDefault="00D37F26"/>
        </w:tc>
      </w:tr>
      <w:tr w:rsidR="00D37F26" w14:paraId="7A331533" w14:textId="77777777" w:rsidTr="00D93AE8">
        <w:tc>
          <w:tcPr>
            <w:tcW w:w="3444" w:type="dxa"/>
          </w:tcPr>
          <w:p w14:paraId="261C8E09" w14:textId="77777777" w:rsidR="00D37F26" w:rsidRDefault="00D37F26">
            <w:r>
              <w:t>Name of Contact</w:t>
            </w:r>
          </w:p>
        </w:tc>
        <w:tc>
          <w:tcPr>
            <w:tcW w:w="5572" w:type="dxa"/>
          </w:tcPr>
          <w:p w14:paraId="3081AF69" w14:textId="77777777" w:rsidR="00D37F26" w:rsidRDefault="00D37F26"/>
        </w:tc>
      </w:tr>
      <w:tr w:rsidR="00D37F26" w14:paraId="6238F2BB" w14:textId="77777777" w:rsidTr="00D93AE8">
        <w:tc>
          <w:tcPr>
            <w:tcW w:w="3444" w:type="dxa"/>
          </w:tcPr>
          <w:p w14:paraId="14C13F5D" w14:textId="77777777" w:rsidR="00D37F26" w:rsidRDefault="00D37F26">
            <w:r>
              <w:t>Position of named contact</w:t>
            </w:r>
          </w:p>
        </w:tc>
        <w:tc>
          <w:tcPr>
            <w:tcW w:w="5572" w:type="dxa"/>
          </w:tcPr>
          <w:p w14:paraId="54A893BF" w14:textId="77777777" w:rsidR="00D37F26" w:rsidRDefault="00D37F26"/>
        </w:tc>
      </w:tr>
      <w:tr w:rsidR="00D37F26" w14:paraId="66E64ED0" w14:textId="77777777" w:rsidTr="00D93AE8">
        <w:tc>
          <w:tcPr>
            <w:tcW w:w="3444" w:type="dxa"/>
          </w:tcPr>
          <w:p w14:paraId="3DC4E2CD" w14:textId="77777777" w:rsidR="00D37F26" w:rsidRDefault="00D37F26">
            <w:r>
              <w:t>Email of named contact</w:t>
            </w:r>
          </w:p>
        </w:tc>
        <w:tc>
          <w:tcPr>
            <w:tcW w:w="5572" w:type="dxa"/>
          </w:tcPr>
          <w:p w14:paraId="453D9768" w14:textId="77777777" w:rsidR="00D37F26" w:rsidRDefault="00D37F26"/>
        </w:tc>
      </w:tr>
      <w:tr w:rsidR="00D37F26" w14:paraId="70B7740F" w14:textId="77777777" w:rsidTr="00D93AE8">
        <w:tc>
          <w:tcPr>
            <w:tcW w:w="3444" w:type="dxa"/>
          </w:tcPr>
          <w:p w14:paraId="2C6A8031" w14:textId="77777777" w:rsidR="00D37F26" w:rsidRDefault="00D37F26">
            <w:r>
              <w:t>Telephone Number</w:t>
            </w:r>
          </w:p>
        </w:tc>
        <w:tc>
          <w:tcPr>
            <w:tcW w:w="5572" w:type="dxa"/>
          </w:tcPr>
          <w:p w14:paraId="0CC4B098" w14:textId="77777777" w:rsidR="00D37F26" w:rsidRDefault="00D37F26"/>
        </w:tc>
      </w:tr>
      <w:tr w:rsidR="00D37F26" w14:paraId="3A196A4B" w14:textId="77777777" w:rsidTr="00D93AE8">
        <w:tc>
          <w:tcPr>
            <w:tcW w:w="3444" w:type="dxa"/>
          </w:tcPr>
          <w:p w14:paraId="48EC502C" w14:textId="77777777" w:rsidR="00D37F26" w:rsidRDefault="00D37F26">
            <w:r>
              <w:t>Signature (electronic signature accepted)</w:t>
            </w:r>
          </w:p>
        </w:tc>
        <w:tc>
          <w:tcPr>
            <w:tcW w:w="5572" w:type="dxa"/>
          </w:tcPr>
          <w:p w14:paraId="2CCC710A" w14:textId="77777777" w:rsidR="00D37F26" w:rsidRDefault="00D37F26"/>
        </w:tc>
      </w:tr>
      <w:tr w:rsidR="00D93AE8" w14:paraId="398990D7" w14:textId="77777777" w:rsidTr="00F521D5">
        <w:trPr>
          <w:trHeight w:val="287"/>
        </w:trPr>
        <w:tc>
          <w:tcPr>
            <w:tcW w:w="9016" w:type="dxa"/>
            <w:gridSpan w:val="2"/>
            <w:vAlign w:val="center"/>
          </w:tcPr>
          <w:p w14:paraId="027E121D" w14:textId="2CE99621" w:rsidR="00D93AE8" w:rsidRDefault="00D93AE8" w:rsidP="00D93AE8">
            <w:r w:rsidRPr="008A4E1F">
              <w:t>Discount settlement terms from receipt of invoice</w:t>
            </w:r>
          </w:p>
        </w:tc>
      </w:tr>
      <w:tr w:rsidR="00D93AE8" w14:paraId="22703F3F" w14:textId="77777777" w:rsidTr="008A4E1F">
        <w:trPr>
          <w:trHeight w:val="287"/>
        </w:trPr>
        <w:tc>
          <w:tcPr>
            <w:tcW w:w="3444" w:type="dxa"/>
            <w:vAlign w:val="center"/>
          </w:tcPr>
          <w:p w14:paraId="1101E18F" w14:textId="04F1745B" w:rsidR="00D93AE8" w:rsidRDefault="00D93AE8" w:rsidP="00D93AE8">
            <w:r w:rsidRPr="008A4E1F">
              <w:t>Payment within 7 days</w:t>
            </w:r>
            <w:r>
              <w:t xml:space="preserve"> (state %)</w:t>
            </w:r>
          </w:p>
        </w:tc>
        <w:tc>
          <w:tcPr>
            <w:tcW w:w="5572" w:type="dxa"/>
          </w:tcPr>
          <w:p w14:paraId="1036D403" w14:textId="77777777" w:rsidR="00D93AE8" w:rsidRDefault="00D93AE8" w:rsidP="00D93AE8"/>
        </w:tc>
      </w:tr>
      <w:tr w:rsidR="00D93AE8" w14:paraId="6C43FB6B" w14:textId="77777777" w:rsidTr="008A4E1F">
        <w:trPr>
          <w:trHeight w:val="287"/>
        </w:trPr>
        <w:tc>
          <w:tcPr>
            <w:tcW w:w="3444" w:type="dxa"/>
            <w:vAlign w:val="center"/>
          </w:tcPr>
          <w:p w14:paraId="1368D066" w14:textId="2396901F" w:rsidR="00D93AE8" w:rsidRDefault="00D93AE8" w:rsidP="00D93AE8">
            <w:r w:rsidRPr="008A4E1F">
              <w:t>Payment within 14 days</w:t>
            </w:r>
            <w:r>
              <w:t xml:space="preserve"> (state %)</w:t>
            </w:r>
          </w:p>
        </w:tc>
        <w:tc>
          <w:tcPr>
            <w:tcW w:w="5572" w:type="dxa"/>
          </w:tcPr>
          <w:p w14:paraId="370F97EC" w14:textId="77777777" w:rsidR="00D93AE8" w:rsidRDefault="00D93AE8" w:rsidP="00D93AE8"/>
        </w:tc>
      </w:tr>
      <w:tr w:rsidR="00D93AE8" w14:paraId="151D0F00" w14:textId="77777777" w:rsidTr="00D93AE8">
        <w:trPr>
          <w:trHeight w:val="287"/>
        </w:trPr>
        <w:tc>
          <w:tcPr>
            <w:tcW w:w="3444" w:type="dxa"/>
            <w:vAlign w:val="center"/>
          </w:tcPr>
          <w:p w14:paraId="7D517DAE" w14:textId="10828481" w:rsidR="00D93AE8" w:rsidRPr="008A4E1F" w:rsidRDefault="00D93AE8" w:rsidP="00D93AE8">
            <w:r w:rsidRPr="008A4E1F">
              <w:t>Payment within 21 days</w:t>
            </w:r>
            <w:r>
              <w:t xml:space="preserve"> (state %)</w:t>
            </w:r>
          </w:p>
        </w:tc>
        <w:tc>
          <w:tcPr>
            <w:tcW w:w="5572" w:type="dxa"/>
          </w:tcPr>
          <w:p w14:paraId="3A4F73DF" w14:textId="77777777" w:rsidR="00D93AE8" w:rsidRDefault="00D93AE8" w:rsidP="00D93AE8"/>
        </w:tc>
      </w:tr>
    </w:tbl>
    <w:p w14:paraId="7C0F9B08" w14:textId="77777777" w:rsidR="00D37F26" w:rsidRDefault="00D37F26">
      <w:r>
        <w:br w:type="page"/>
      </w:r>
    </w:p>
    <w:p w14:paraId="7DBB6F4C" w14:textId="77777777" w:rsidR="00EB3B53" w:rsidRDefault="00EB3B53"/>
    <w:p w14:paraId="1AA9BE4F" w14:textId="77777777" w:rsidR="007949D2" w:rsidRDefault="005E0ED8">
      <w:pPr>
        <w:rPr>
          <w:b/>
        </w:rPr>
      </w:pPr>
      <w:r w:rsidRPr="00EB3B53">
        <w:rPr>
          <w:b/>
        </w:rPr>
        <w:t>Section 2 – Requirement</w:t>
      </w:r>
    </w:p>
    <w:p w14:paraId="7CF68E60" w14:textId="77777777" w:rsidR="00D37F26" w:rsidRPr="00D37F26" w:rsidRDefault="00D37F26" w:rsidP="00D37F26">
      <w:pPr>
        <w:spacing w:after="0" w:line="240" w:lineRule="auto"/>
        <w:rPr>
          <w:rFonts w:ascii="Times New Roman" w:eastAsia="Times New Roman" w:hAnsi="Times New Roman" w:cs="Times New Roman"/>
          <w:sz w:val="24"/>
          <w:szCs w:val="24"/>
          <w:lang w:eastAsia="en-GB"/>
        </w:rPr>
      </w:pPr>
      <w:r w:rsidRPr="00700597">
        <w:rPr>
          <w:rFonts w:ascii="Arial" w:eastAsia="Times New Roman" w:hAnsi="Arial" w:cs="Arial"/>
          <w:color w:val="000000"/>
          <w:lang w:eastAsia="en-GB"/>
        </w:rPr>
        <w:t>Tenderer</w:t>
      </w:r>
      <w:r w:rsidRPr="00D37F26">
        <w:rPr>
          <w:rFonts w:ascii="Arial" w:eastAsia="Times New Roman" w:hAnsi="Arial" w:cs="Arial"/>
          <w:color w:val="000000"/>
          <w:lang w:eastAsia="en-GB"/>
        </w:rPr>
        <w:t xml:space="preserve">s should ideally possess relevant experience and technical knowledge to deliver the tender and meet the specification. </w:t>
      </w:r>
      <w:r w:rsidR="00700597">
        <w:rPr>
          <w:rFonts w:ascii="Arial" w:eastAsia="Times New Roman" w:hAnsi="Arial" w:cs="Arial"/>
          <w:color w:val="000000"/>
          <w:lang w:eastAsia="en-GB"/>
        </w:rPr>
        <w:t>Please state here your</w:t>
      </w:r>
      <w:r w:rsidRPr="00D37F26">
        <w:rPr>
          <w:rFonts w:ascii="Arial" w:eastAsia="Times New Roman" w:hAnsi="Arial" w:cs="Arial"/>
          <w:color w:val="000000"/>
          <w:lang w:eastAsia="en-GB"/>
        </w:rPr>
        <w:t xml:space="preserve"> evidence outlining the suitability of your company, demonstrated by on-going and historical information relevant to the specification within the tender. </w:t>
      </w:r>
    </w:p>
    <w:p w14:paraId="19C0E320" w14:textId="77777777" w:rsidR="00D37F26" w:rsidRDefault="00D37F26" w:rsidP="00700597">
      <w:pPr>
        <w:spacing w:after="0" w:line="240" w:lineRule="auto"/>
        <w:rPr>
          <w:rFonts w:ascii="Arial" w:eastAsia="Times New Roman" w:hAnsi="Arial" w:cs="Arial"/>
          <w:color w:val="000000"/>
          <w:lang w:eastAsia="en-GB"/>
        </w:rPr>
      </w:pPr>
      <w:r w:rsidRPr="00D37F26">
        <w:rPr>
          <w:rFonts w:ascii="Times New Roman" w:eastAsia="Times New Roman" w:hAnsi="Times New Roman" w:cs="Times New Roman"/>
          <w:sz w:val="24"/>
          <w:szCs w:val="24"/>
          <w:lang w:eastAsia="en-GB"/>
        </w:rPr>
        <w:br/>
      </w:r>
      <w:r w:rsidRPr="00D37F26">
        <w:rPr>
          <w:rFonts w:ascii="Arial" w:eastAsia="Times New Roman" w:hAnsi="Arial" w:cs="Arial"/>
          <w:color w:val="000000"/>
          <w:lang w:eastAsia="en-GB"/>
        </w:rPr>
        <w:t xml:space="preserve">However, WMG Academy trust recognises that this may not be possible for all </w:t>
      </w:r>
      <w:r w:rsidRPr="00700597">
        <w:rPr>
          <w:rFonts w:ascii="Arial" w:eastAsia="Times New Roman" w:hAnsi="Arial" w:cs="Arial"/>
          <w:color w:val="000000"/>
          <w:lang w:eastAsia="en-GB"/>
        </w:rPr>
        <w:t>tenderer</w:t>
      </w:r>
      <w:r w:rsidRPr="00D37F26">
        <w:rPr>
          <w:rFonts w:ascii="Arial" w:eastAsia="Times New Roman" w:hAnsi="Arial" w:cs="Arial"/>
          <w:color w:val="000000"/>
          <w:lang w:eastAsia="en-GB"/>
        </w:rPr>
        <w:t xml:space="preserve">s new to the field, or for small providers whose customer base is limited, in which case the information given should relate as closely as possible to this ideal. </w:t>
      </w:r>
      <w:r w:rsidRPr="00700597">
        <w:rPr>
          <w:rFonts w:ascii="Arial" w:eastAsia="Times New Roman" w:hAnsi="Arial" w:cs="Arial"/>
          <w:color w:val="000000"/>
          <w:lang w:eastAsia="en-GB"/>
        </w:rPr>
        <w:t>Tenderers</w:t>
      </w:r>
      <w:r w:rsidRPr="00D37F26">
        <w:rPr>
          <w:rFonts w:ascii="Arial" w:eastAsia="Times New Roman" w:hAnsi="Arial" w:cs="Arial"/>
          <w:color w:val="000000"/>
          <w:lang w:eastAsia="en-GB"/>
        </w:rPr>
        <w:t xml:space="preserve"> who are unable to demonstrate this will fail.</w:t>
      </w:r>
    </w:p>
    <w:p w14:paraId="17D60BFC" w14:textId="77777777" w:rsidR="00700597" w:rsidRDefault="00700597" w:rsidP="00700597">
      <w:pPr>
        <w:spacing w:after="0" w:line="240" w:lineRule="auto"/>
        <w:rPr>
          <w:rFonts w:ascii="Arial" w:eastAsia="Times New Roman" w:hAnsi="Arial" w:cs="Arial"/>
          <w:color w:val="000000"/>
          <w:lang w:eastAsia="en-GB"/>
        </w:rPr>
      </w:pPr>
    </w:p>
    <w:p w14:paraId="09966F5C" w14:textId="77777777" w:rsidR="00D37F26" w:rsidRPr="00D37F26" w:rsidRDefault="00D37F26" w:rsidP="00D37F26">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sidR="00BF5751">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sidR="00700597">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Look w:val="04A0" w:firstRow="1" w:lastRow="0" w:firstColumn="1" w:lastColumn="0" w:noHBand="0" w:noVBand="1"/>
      </w:tblPr>
      <w:tblGrid>
        <w:gridCol w:w="9016"/>
      </w:tblGrid>
      <w:tr w:rsidR="00D37F26" w14:paraId="4818D551" w14:textId="77777777" w:rsidTr="00D37F26">
        <w:trPr>
          <w:trHeight w:val="3515"/>
        </w:trPr>
        <w:tc>
          <w:tcPr>
            <w:tcW w:w="9242" w:type="dxa"/>
          </w:tcPr>
          <w:p w14:paraId="6B3AC15C" w14:textId="77777777" w:rsidR="00D37F26" w:rsidRDefault="00D37F26" w:rsidP="00D37F26">
            <w:pPr>
              <w:rPr>
                <w:b/>
              </w:rPr>
            </w:pPr>
          </w:p>
        </w:tc>
      </w:tr>
    </w:tbl>
    <w:p w14:paraId="7BBC57AB" w14:textId="77777777" w:rsidR="00D37F26" w:rsidRPr="00EB3B53" w:rsidRDefault="00D37F26" w:rsidP="00D37F26">
      <w:pPr>
        <w:rPr>
          <w:b/>
        </w:rPr>
      </w:pPr>
    </w:p>
    <w:p w14:paraId="037C33C2" w14:textId="77777777" w:rsidR="00EB3B53" w:rsidRDefault="00EB3B53">
      <w:r>
        <w:br w:type="page"/>
      </w:r>
    </w:p>
    <w:p w14:paraId="4EDA5E09" w14:textId="77777777" w:rsidR="005E0ED8" w:rsidRPr="00EB3B53" w:rsidRDefault="005E0ED8">
      <w:pPr>
        <w:rPr>
          <w:b/>
        </w:rPr>
      </w:pPr>
      <w:r w:rsidRPr="00EB3B53">
        <w:rPr>
          <w:b/>
        </w:rPr>
        <w:lastRenderedPageBreak/>
        <w:t>Section 3 - Project Delivery / Installation and Commissioning (add attachment – “Equipment Country of Origin delivery time scales and installation”)</w:t>
      </w:r>
    </w:p>
    <w:p w14:paraId="2A5660D4" w14:textId="77777777" w:rsidR="00D37F26" w:rsidRPr="00700597" w:rsidRDefault="00D37F26" w:rsidP="00D37F26">
      <w:pPr>
        <w:spacing w:after="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Tenderers should describe their approach to the requirement stated in the specification. They should include: </w:t>
      </w:r>
    </w:p>
    <w:p w14:paraId="4ECD6B86" w14:textId="77777777" w:rsidR="00D37F26" w:rsidRPr="00700597" w:rsidRDefault="00D37F26" w:rsidP="00430F2B">
      <w:pPr>
        <w:pStyle w:val="ListParagraph"/>
        <w:numPr>
          <w:ilvl w:val="0"/>
          <w:numId w:val="1"/>
        </w:numPr>
        <w:spacing w:after="0" w:line="240" w:lineRule="auto"/>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Evidence of lead time to delivery and installation.</w:t>
      </w:r>
    </w:p>
    <w:p w14:paraId="39A2CA99" w14:textId="77777777" w:rsidR="00D37F26" w:rsidRPr="00700597" w:rsidRDefault="00D37F26" w:rsidP="00D37F26">
      <w:pPr>
        <w:numPr>
          <w:ilvl w:val="0"/>
          <w:numId w:val="1"/>
        </w:numPr>
        <w:spacing w:after="0" w:line="240" w:lineRule="auto"/>
        <w:textAlignment w:val="baseline"/>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Evidence of quality assurance undertaken for the products delivered.</w:t>
      </w:r>
    </w:p>
    <w:p w14:paraId="35431E08" w14:textId="77777777" w:rsidR="00D37F26" w:rsidRPr="00700597" w:rsidRDefault="00D37F26" w:rsidP="00D37F26">
      <w:pPr>
        <w:numPr>
          <w:ilvl w:val="0"/>
          <w:numId w:val="1"/>
        </w:numPr>
        <w:spacing w:after="0" w:line="240" w:lineRule="auto"/>
        <w:textAlignment w:val="baseline"/>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 xml:space="preserve">Explain how the company operates a suitable approach to Contract </w:t>
      </w:r>
      <w:r w:rsidR="00700597">
        <w:rPr>
          <w:rFonts w:ascii="Arial" w:eastAsia="Times New Roman" w:hAnsi="Arial" w:cs="Arial"/>
          <w:color w:val="000000"/>
          <w:szCs w:val="20"/>
          <w:lang w:eastAsia="en-GB"/>
        </w:rPr>
        <w:t>D</w:t>
      </w:r>
      <w:r w:rsidRPr="00700597">
        <w:rPr>
          <w:rFonts w:ascii="Arial" w:eastAsia="Times New Roman" w:hAnsi="Arial" w:cs="Arial"/>
          <w:color w:val="000000"/>
          <w:szCs w:val="20"/>
          <w:lang w:eastAsia="en-GB"/>
        </w:rPr>
        <w:t xml:space="preserve">ispute </w:t>
      </w:r>
      <w:r w:rsidR="00700597">
        <w:rPr>
          <w:rFonts w:ascii="Arial" w:eastAsia="Times New Roman" w:hAnsi="Arial" w:cs="Arial"/>
          <w:color w:val="000000"/>
          <w:szCs w:val="20"/>
          <w:lang w:eastAsia="en-GB"/>
        </w:rPr>
        <w:t>R</w:t>
      </w:r>
      <w:r w:rsidRPr="00700597">
        <w:rPr>
          <w:rFonts w:ascii="Arial" w:eastAsia="Times New Roman" w:hAnsi="Arial" w:cs="Arial"/>
          <w:color w:val="000000"/>
          <w:szCs w:val="20"/>
          <w:lang w:eastAsia="en-GB"/>
        </w:rPr>
        <w:t>esolution and how they manage and respond to complaints</w:t>
      </w:r>
      <w:r w:rsidR="00700597">
        <w:rPr>
          <w:rFonts w:ascii="Arial" w:eastAsia="Times New Roman" w:hAnsi="Arial" w:cs="Arial"/>
          <w:color w:val="000000"/>
          <w:szCs w:val="20"/>
          <w:lang w:eastAsia="en-GB"/>
        </w:rPr>
        <w:t>.</w:t>
      </w:r>
    </w:p>
    <w:p w14:paraId="6AE3F990" w14:textId="77777777" w:rsidR="00D37F26" w:rsidRPr="00700597" w:rsidRDefault="00D37F26" w:rsidP="00D37F26">
      <w:pPr>
        <w:numPr>
          <w:ilvl w:val="0"/>
          <w:numId w:val="1"/>
        </w:numPr>
        <w:spacing w:after="0" w:line="240" w:lineRule="auto"/>
        <w:textAlignment w:val="baseline"/>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Explain the steps will you take to keep WMG Academy Trust informed if an order cannot be delivered on time and in full</w:t>
      </w:r>
      <w:r w:rsidR="00700597">
        <w:rPr>
          <w:rFonts w:ascii="Arial" w:eastAsia="Times New Roman" w:hAnsi="Arial" w:cs="Arial"/>
          <w:color w:val="000000"/>
          <w:szCs w:val="20"/>
          <w:lang w:eastAsia="en-GB"/>
        </w:rPr>
        <w:t>.</w:t>
      </w:r>
    </w:p>
    <w:p w14:paraId="46E9EF4A" w14:textId="77777777" w:rsidR="00D37F26" w:rsidRPr="00700597" w:rsidRDefault="00D37F26" w:rsidP="00D37F26">
      <w:pPr>
        <w:numPr>
          <w:ilvl w:val="0"/>
          <w:numId w:val="1"/>
        </w:numPr>
        <w:spacing w:after="0" w:line="240" w:lineRule="auto"/>
        <w:textAlignment w:val="baseline"/>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Explain the contingency measures you will have in place to support WMG Academy Trust in the event that a product is unavailable for a prolonged period of time</w:t>
      </w:r>
      <w:r w:rsidR="00700597">
        <w:rPr>
          <w:rFonts w:ascii="Arial" w:eastAsia="Times New Roman" w:hAnsi="Arial" w:cs="Arial"/>
          <w:color w:val="000000"/>
          <w:szCs w:val="20"/>
          <w:lang w:eastAsia="en-GB"/>
        </w:rPr>
        <w:t>.</w:t>
      </w:r>
    </w:p>
    <w:p w14:paraId="178DCBF7" w14:textId="77777777" w:rsidR="00D37F26" w:rsidRDefault="00D37F26" w:rsidP="00D37F26">
      <w:pPr>
        <w:pStyle w:val="ListParagraph"/>
        <w:rPr>
          <w:rFonts w:ascii="Arial" w:eastAsia="Times New Roman" w:hAnsi="Arial" w:cs="Arial"/>
          <w:i/>
          <w:color w:val="000000"/>
          <w:sz w:val="20"/>
          <w:lang w:eastAsia="en-GB"/>
        </w:rPr>
      </w:pPr>
    </w:p>
    <w:p w14:paraId="35D693A7"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Look w:val="04A0" w:firstRow="1" w:lastRow="0" w:firstColumn="1" w:lastColumn="0" w:noHBand="0" w:noVBand="1"/>
      </w:tblPr>
      <w:tblGrid>
        <w:gridCol w:w="9016"/>
      </w:tblGrid>
      <w:tr w:rsidR="00D37F26" w14:paraId="75200C84" w14:textId="77777777" w:rsidTr="00144ADE">
        <w:trPr>
          <w:trHeight w:val="3515"/>
        </w:trPr>
        <w:tc>
          <w:tcPr>
            <w:tcW w:w="9242" w:type="dxa"/>
          </w:tcPr>
          <w:p w14:paraId="03EB4E1B" w14:textId="77777777" w:rsidR="00D37F26" w:rsidRDefault="00D37F26" w:rsidP="00144ADE">
            <w:pPr>
              <w:rPr>
                <w:b/>
              </w:rPr>
            </w:pPr>
          </w:p>
        </w:tc>
      </w:tr>
    </w:tbl>
    <w:p w14:paraId="698D1252" w14:textId="77777777" w:rsidR="00D37F26" w:rsidRPr="00D37F26" w:rsidRDefault="00D37F26" w:rsidP="00D37F26">
      <w:pPr>
        <w:pStyle w:val="ListParagraph"/>
        <w:rPr>
          <w:b/>
        </w:rPr>
      </w:pPr>
    </w:p>
    <w:p w14:paraId="6404C30E" w14:textId="77777777" w:rsidR="00D37F26" w:rsidRDefault="00D37F26" w:rsidP="00D37F26">
      <w:pPr>
        <w:pStyle w:val="ListParagraph"/>
        <w:numPr>
          <w:ilvl w:val="0"/>
          <w:numId w:val="1"/>
        </w:numPr>
      </w:pPr>
      <w:r>
        <w:br w:type="page"/>
      </w:r>
    </w:p>
    <w:p w14:paraId="25BBE62D" w14:textId="77777777" w:rsidR="005E0ED8" w:rsidRDefault="005E0ED8">
      <w:pPr>
        <w:rPr>
          <w:b/>
        </w:rPr>
      </w:pPr>
      <w:r w:rsidRPr="00EB3B53">
        <w:rPr>
          <w:b/>
        </w:rPr>
        <w:lastRenderedPageBreak/>
        <w:t>Section 4 - Meets Educational Needs</w:t>
      </w:r>
    </w:p>
    <w:p w14:paraId="347A0A04" w14:textId="77777777" w:rsidR="00430F2B" w:rsidRPr="00700597" w:rsidRDefault="00430F2B">
      <w:pPr>
        <w:rPr>
          <w:b/>
          <w:sz w:val="24"/>
        </w:rPr>
      </w:pPr>
      <w:r w:rsidRPr="00700597">
        <w:rPr>
          <w:rFonts w:ascii="Arial" w:hAnsi="Arial" w:cs="Arial"/>
          <w:color w:val="000000"/>
          <w:szCs w:val="20"/>
        </w:rPr>
        <w:t>Tenderers should describe how their products are appropriate to educational settings and can meet the needs of the students in the context of WMG academy for young engineers. (no more than 500 words).</w:t>
      </w:r>
    </w:p>
    <w:p w14:paraId="48DF01BC"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Look w:val="04A0" w:firstRow="1" w:lastRow="0" w:firstColumn="1" w:lastColumn="0" w:noHBand="0" w:noVBand="1"/>
      </w:tblPr>
      <w:tblGrid>
        <w:gridCol w:w="9016"/>
      </w:tblGrid>
      <w:tr w:rsidR="00D37F26" w14:paraId="2BDFAE4D" w14:textId="77777777" w:rsidTr="00144ADE">
        <w:trPr>
          <w:trHeight w:val="3515"/>
        </w:trPr>
        <w:tc>
          <w:tcPr>
            <w:tcW w:w="9242" w:type="dxa"/>
          </w:tcPr>
          <w:p w14:paraId="2E5271AC" w14:textId="77777777" w:rsidR="00D37F26" w:rsidRDefault="00D37F26" w:rsidP="00144ADE">
            <w:pPr>
              <w:rPr>
                <w:b/>
              </w:rPr>
            </w:pPr>
          </w:p>
        </w:tc>
      </w:tr>
    </w:tbl>
    <w:p w14:paraId="3F2E7925" w14:textId="77777777" w:rsidR="00D37F26" w:rsidRPr="00EB3B53" w:rsidRDefault="00D37F26" w:rsidP="00D37F26">
      <w:pPr>
        <w:rPr>
          <w:b/>
        </w:rPr>
      </w:pPr>
    </w:p>
    <w:p w14:paraId="74EA4A9E" w14:textId="77777777" w:rsidR="00D37F26" w:rsidRDefault="00D37F26" w:rsidP="00D37F26">
      <w:r>
        <w:br w:type="page"/>
      </w:r>
    </w:p>
    <w:p w14:paraId="5B3D88DB" w14:textId="77777777" w:rsidR="005E0ED8" w:rsidRDefault="005E0ED8">
      <w:pPr>
        <w:rPr>
          <w:b/>
        </w:rPr>
      </w:pPr>
      <w:r w:rsidRPr="00EB3B53">
        <w:rPr>
          <w:b/>
        </w:rPr>
        <w:lastRenderedPageBreak/>
        <w:t>Section 5 – Insurance</w:t>
      </w:r>
    </w:p>
    <w:p w14:paraId="62B82454" w14:textId="77777777" w:rsidR="00430F2B" w:rsidRPr="00700597" w:rsidRDefault="00430F2B" w:rsidP="00430F2B">
      <w:pPr>
        <w:spacing w:before="240" w:after="24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For insurance cover, the requirement is as follows:</w:t>
      </w:r>
    </w:p>
    <w:p w14:paraId="4D56A480"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£5m Employers’ liability insurance (any one</w:t>
      </w:r>
      <w:r w:rsidR="00700597">
        <w:rPr>
          <w:rFonts w:ascii="Arial" w:eastAsia="Times New Roman" w:hAnsi="Arial" w:cs="Arial"/>
          <w:color w:val="000000"/>
          <w:szCs w:val="20"/>
          <w:lang w:eastAsia="en-GB"/>
        </w:rPr>
        <w:t xml:space="preserve"> </w:t>
      </w:r>
      <w:r w:rsidRPr="00700597">
        <w:rPr>
          <w:rFonts w:ascii="Arial" w:eastAsia="Times New Roman" w:hAnsi="Arial" w:cs="Arial"/>
          <w:color w:val="000000"/>
          <w:szCs w:val="20"/>
          <w:lang w:eastAsia="en-GB"/>
        </w:rPr>
        <w:t>occurrence) </w:t>
      </w:r>
    </w:p>
    <w:p w14:paraId="0FF19141"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£5m Public liability insurance (any one</w:t>
      </w:r>
      <w:r w:rsidR="00700597">
        <w:rPr>
          <w:rFonts w:ascii="Arial" w:eastAsia="Times New Roman" w:hAnsi="Arial" w:cs="Arial"/>
          <w:color w:val="000000"/>
          <w:szCs w:val="20"/>
          <w:lang w:eastAsia="en-GB"/>
        </w:rPr>
        <w:t xml:space="preserve"> </w:t>
      </w:r>
      <w:r w:rsidRPr="00700597">
        <w:rPr>
          <w:rFonts w:ascii="Arial" w:eastAsia="Times New Roman" w:hAnsi="Arial" w:cs="Arial"/>
          <w:color w:val="000000"/>
          <w:szCs w:val="20"/>
          <w:lang w:eastAsia="en-GB"/>
        </w:rPr>
        <w:t>occurrence)</w:t>
      </w:r>
    </w:p>
    <w:p w14:paraId="415E1A6B"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£5m Product liability insurance (any one</w:t>
      </w:r>
      <w:r w:rsidR="00700597">
        <w:rPr>
          <w:rFonts w:ascii="Arial" w:eastAsia="Times New Roman" w:hAnsi="Arial" w:cs="Arial"/>
          <w:color w:val="000000"/>
          <w:szCs w:val="20"/>
          <w:lang w:eastAsia="en-GB"/>
        </w:rPr>
        <w:t xml:space="preserve"> </w:t>
      </w:r>
      <w:r w:rsidRPr="00700597">
        <w:rPr>
          <w:rFonts w:ascii="Arial" w:eastAsia="Times New Roman" w:hAnsi="Arial" w:cs="Arial"/>
          <w:color w:val="000000"/>
          <w:szCs w:val="20"/>
          <w:lang w:eastAsia="en-GB"/>
        </w:rPr>
        <w:t>occurrence and in the aggregate)</w:t>
      </w:r>
    </w:p>
    <w:p w14:paraId="5228505D" w14:textId="77777777" w:rsidR="00430F2B" w:rsidRPr="00700597" w:rsidRDefault="00430F2B" w:rsidP="00430F2B">
      <w:pPr>
        <w:spacing w:after="0" w:line="240" w:lineRule="auto"/>
        <w:rPr>
          <w:rFonts w:ascii="Times New Roman" w:eastAsia="Times New Roman" w:hAnsi="Times New Roman" w:cs="Times New Roman"/>
          <w:sz w:val="28"/>
          <w:szCs w:val="24"/>
          <w:lang w:eastAsia="en-GB"/>
        </w:rPr>
      </w:pPr>
    </w:p>
    <w:p w14:paraId="6F9FE34A"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Any tenderer who does not show WMG Academy trust that they hold the required levels of insurance specified above or agree to increase to these levels will fail to be considered.</w:t>
      </w:r>
    </w:p>
    <w:p w14:paraId="63DF701D" w14:textId="77777777" w:rsidR="00430F2B" w:rsidRPr="00700597" w:rsidRDefault="00430F2B" w:rsidP="00430F2B">
      <w:pPr>
        <w:spacing w:after="0" w:line="240" w:lineRule="auto"/>
        <w:rPr>
          <w:rFonts w:ascii="Times New Roman" w:eastAsia="Times New Roman" w:hAnsi="Times New Roman" w:cs="Times New Roman"/>
          <w:sz w:val="28"/>
          <w:szCs w:val="24"/>
          <w:lang w:eastAsia="en-GB"/>
        </w:rPr>
      </w:pPr>
    </w:p>
    <w:p w14:paraId="0DDCE779"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Please note that you will be required to provide copies of insurance certificates as part of the tender bid, at no extra cost to WMG Academy Trust and award cannot be made unless provided.</w:t>
      </w:r>
    </w:p>
    <w:p w14:paraId="6EA8C5C0" w14:textId="77777777" w:rsidR="00430F2B" w:rsidRPr="00700597" w:rsidRDefault="00430F2B" w:rsidP="00430F2B">
      <w:pPr>
        <w:spacing w:after="0" w:line="240" w:lineRule="auto"/>
        <w:rPr>
          <w:rFonts w:ascii="Times New Roman" w:eastAsia="Times New Roman" w:hAnsi="Times New Roman" w:cs="Times New Roman"/>
          <w:sz w:val="28"/>
          <w:szCs w:val="24"/>
          <w:lang w:eastAsia="en-GB"/>
        </w:rPr>
      </w:pPr>
    </w:p>
    <w:p w14:paraId="5BB74AD0"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Please note that employers’ liability insurance is only required for those organisations who employ staff. </w:t>
      </w:r>
    </w:p>
    <w:p w14:paraId="21BDF557" w14:textId="77777777" w:rsidR="00430F2B" w:rsidRPr="00430F2B" w:rsidRDefault="00430F2B" w:rsidP="00430F2B">
      <w:pPr>
        <w:spacing w:after="0" w:line="240" w:lineRule="auto"/>
        <w:rPr>
          <w:rFonts w:ascii="Times New Roman" w:eastAsia="Times New Roman" w:hAnsi="Times New Roman" w:cs="Times New Roman"/>
          <w:sz w:val="24"/>
          <w:szCs w:val="24"/>
          <w:lang w:eastAsia="en-GB"/>
        </w:rPr>
      </w:pPr>
    </w:p>
    <w:p w14:paraId="0F79D40A" w14:textId="77777777" w:rsidR="00430F2B" w:rsidRPr="00700597" w:rsidRDefault="00430F2B" w:rsidP="00430F2B">
      <w:pPr>
        <w:spacing w:before="60" w:after="60" w:line="240" w:lineRule="auto"/>
        <w:rPr>
          <w:rFonts w:ascii="Times New Roman" w:eastAsia="Times New Roman" w:hAnsi="Times New Roman" w:cs="Times New Roman"/>
          <w:sz w:val="28"/>
          <w:szCs w:val="24"/>
          <w:lang w:eastAsia="en-GB"/>
        </w:rPr>
      </w:pPr>
      <w:r w:rsidRPr="00700597">
        <w:rPr>
          <w:rFonts w:ascii="Arial" w:eastAsia="Times New Roman" w:hAnsi="Arial" w:cs="Arial"/>
          <w:i/>
          <w:iCs/>
          <w:color w:val="000000"/>
          <w:szCs w:val="20"/>
          <w:lang w:eastAsia="en-GB"/>
        </w:rPr>
        <w:t xml:space="preserve">(Please attach to the tender submission any suitable documentation to support your evidence for example </w:t>
      </w:r>
      <w:r w:rsidR="00BF5751" w:rsidRPr="00700597">
        <w:rPr>
          <w:rFonts w:ascii="Arial" w:eastAsia="Times New Roman" w:hAnsi="Arial" w:cs="Arial"/>
          <w:i/>
          <w:iCs/>
          <w:color w:val="000000"/>
          <w:szCs w:val="20"/>
          <w:lang w:eastAsia="en-GB"/>
        </w:rPr>
        <w:t xml:space="preserve">digital </w:t>
      </w:r>
      <w:r w:rsidRPr="00700597">
        <w:rPr>
          <w:rFonts w:ascii="Arial" w:eastAsia="Times New Roman" w:hAnsi="Arial" w:cs="Arial"/>
          <w:i/>
          <w:iCs/>
          <w:color w:val="000000"/>
          <w:szCs w:val="20"/>
          <w:lang w:eastAsia="en-GB"/>
        </w:rPr>
        <w:t>insurance certification).</w:t>
      </w:r>
    </w:p>
    <w:p w14:paraId="4FC83768" w14:textId="77777777" w:rsidR="00430F2B" w:rsidRPr="00EB3B53" w:rsidRDefault="00430F2B">
      <w:pPr>
        <w:rPr>
          <w:b/>
        </w:rPr>
      </w:pPr>
    </w:p>
    <w:p w14:paraId="4F027E53"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37F26" w14:paraId="19696FF6" w14:textId="77777777" w:rsidTr="00700597">
        <w:trPr>
          <w:trHeight w:val="3515"/>
        </w:trPr>
        <w:tc>
          <w:tcPr>
            <w:tcW w:w="9242" w:type="dxa"/>
          </w:tcPr>
          <w:p w14:paraId="2DB5256C" w14:textId="77777777" w:rsidR="00D37F26" w:rsidRDefault="00D37F26" w:rsidP="00144ADE">
            <w:pPr>
              <w:rPr>
                <w:b/>
              </w:rPr>
            </w:pPr>
          </w:p>
        </w:tc>
      </w:tr>
    </w:tbl>
    <w:p w14:paraId="7CF8EE08" w14:textId="77777777" w:rsidR="00D37F26" w:rsidRPr="00EB3B53" w:rsidRDefault="00D37F26" w:rsidP="00D37F26">
      <w:pPr>
        <w:rPr>
          <w:b/>
        </w:rPr>
      </w:pPr>
    </w:p>
    <w:p w14:paraId="74D0958D" w14:textId="77777777" w:rsidR="00D37F26" w:rsidRDefault="00D37F26" w:rsidP="00D37F26">
      <w:r>
        <w:br w:type="page"/>
      </w:r>
    </w:p>
    <w:p w14:paraId="01062AC0" w14:textId="77777777" w:rsidR="00430F2B" w:rsidRDefault="005E0ED8" w:rsidP="00D37F26">
      <w:pPr>
        <w:rPr>
          <w:b/>
        </w:rPr>
      </w:pPr>
      <w:r w:rsidRPr="00EB3B53">
        <w:rPr>
          <w:b/>
        </w:rPr>
        <w:lastRenderedPageBreak/>
        <w:t>Section 6 - Health and safety including safeguarding</w:t>
      </w:r>
    </w:p>
    <w:p w14:paraId="64A2CA36" w14:textId="77777777" w:rsidR="00430F2B" w:rsidRPr="00700597" w:rsidRDefault="00430F2B" w:rsidP="00430F2B">
      <w:pPr>
        <w:pStyle w:val="NormalWeb"/>
        <w:spacing w:before="240" w:beforeAutospacing="0" w:after="240" w:afterAutospacing="0"/>
        <w:rPr>
          <w:sz w:val="28"/>
        </w:rPr>
      </w:pPr>
      <w:r w:rsidRPr="00700597">
        <w:rPr>
          <w:rFonts w:ascii="Arial" w:hAnsi="Arial" w:cs="Arial"/>
          <w:color w:val="000000"/>
          <w:sz w:val="22"/>
          <w:szCs w:val="20"/>
        </w:rPr>
        <w:t>The tenderer must include a method statement for installation of equipment and relevant risk assessment for installation of equipment in an educational setting.</w:t>
      </w:r>
    </w:p>
    <w:p w14:paraId="543457E1" w14:textId="77777777" w:rsidR="00430F2B" w:rsidRPr="00700597" w:rsidRDefault="00430F2B" w:rsidP="00430F2B">
      <w:pPr>
        <w:pStyle w:val="NormalWeb"/>
        <w:spacing w:before="240" w:beforeAutospacing="0" w:after="240" w:afterAutospacing="0"/>
        <w:rPr>
          <w:sz w:val="28"/>
        </w:rPr>
      </w:pPr>
      <w:r w:rsidRPr="00700597">
        <w:rPr>
          <w:rFonts w:ascii="Arial" w:hAnsi="Arial" w:cs="Arial"/>
          <w:color w:val="000000"/>
          <w:sz w:val="22"/>
          <w:szCs w:val="20"/>
        </w:rPr>
        <w:t>Any Tenderer that fails to provide satisfactory evidence to manage health and safety effectively and control significant risks relevant to the requirement (including risks from the use of Third party contractors, where relevant) will fail to be considered.</w:t>
      </w:r>
    </w:p>
    <w:p w14:paraId="771C2502"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Look w:val="04A0" w:firstRow="1" w:lastRow="0" w:firstColumn="1" w:lastColumn="0" w:noHBand="0" w:noVBand="1"/>
      </w:tblPr>
      <w:tblGrid>
        <w:gridCol w:w="9016"/>
      </w:tblGrid>
      <w:tr w:rsidR="00D37F26" w14:paraId="4C810A32" w14:textId="77777777" w:rsidTr="00144ADE">
        <w:trPr>
          <w:trHeight w:val="3515"/>
        </w:trPr>
        <w:tc>
          <w:tcPr>
            <w:tcW w:w="9242" w:type="dxa"/>
          </w:tcPr>
          <w:p w14:paraId="0DC4A881" w14:textId="77777777" w:rsidR="00D37F26" w:rsidRDefault="00D37F26" w:rsidP="00144ADE">
            <w:pPr>
              <w:rPr>
                <w:b/>
              </w:rPr>
            </w:pPr>
          </w:p>
        </w:tc>
      </w:tr>
    </w:tbl>
    <w:p w14:paraId="0D70F5E3" w14:textId="77777777" w:rsidR="00D37F26" w:rsidRPr="00EB3B53" w:rsidRDefault="00D37F26" w:rsidP="00D37F26">
      <w:pPr>
        <w:rPr>
          <w:b/>
        </w:rPr>
      </w:pPr>
    </w:p>
    <w:p w14:paraId="4195B126" w14:textId="77777777" w:rsidR="00D37F26" w:rsidRDefault="00D37F26" w:rsidP="00D37F26">
      <w:r>
        <w:br w:type="page"/>
      </w:r>
    </w:p>
    <w:p w14:paraId="26B9D4AD" w14:textId="77777777" w:rsidR="005E0ED8" w:rsidRDefault="005E0ED8">
      <w:pPr>
        <w:rPr>
          <w:b/>
        </w:rPr>
      </w:pPr>
      <w:r w:rsidRPr="00EB3B53">
        <w:rPr>
          <w:b/>
        </w:rPr>
        <w:lastRenderedPageBreak/>
        <w:t>Section 7 - Value for money</w:t>
      </w:r>
    </w:p>
    <w:p w14:paraId="4220AA78" w14:textId="77777777" w:rsidR="00430F2B" w:rsidRPr="00700597" w:rsidRDefault="00430F2B" w:rsidP="00430F2B">
      <w:pPr>
        <w:spacing w:after="0" w:line="240" w:lineRule="auto"/>
        <w:rPr>
          <w:rFonts w:ascii="Times New Roman" w:eastAsia="Times New Roman" w:hAnsi="Times New Roman" w:cs="Times New Roman"/>
          <w:sz w:val="28"/>
          <w:szCs w:val="24"/>
          <w:lang w:eastAsia="en-GB"/>
        </w:rPr>
      </w:pPr>
      <w:r w:rsidRPr="00700597">
        <w:rPr>
          <w:rFonts w:ascii="Arial" w:eastAsia="Times New Roman" w:hAnsi="Arial" w:cs="Arial"/>
          <w:color w:val="000000"/>
          <w:szCs w:val="20"/>
          <w:lang w:eastAsia="en-GB"/>
        </w:rPr>
        <w:t>Tenderers should explain how they will demonstrate “value for money” by addressing the following questions:</w:t>
      </w:r>
    </w:p>
    <w:p w14:paraId="7A388B37" w14:textId="77777777" w:rsidR="00430F2B" w:rsidRPr="00700597" w:rsidRDefault="00430F2B" w:rsidP="00430F2B">
      <w:pPr>
        <w:pStyle w:val="ListParagraph"/>
        <w:numPr>
          <w:ilvl w:val="0"/>
          <w:numId w:val="4"/>
        </w:numPr>
        <w:spacing w:after="0" w:line="240" w:lineRule="auto"/>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How will you manage and mitigate the impact of market cost factors within the supply chain?</w:t>
      </w:r>
    </w:p>
    <w:p w14:paraId="6641C413" w14:textId="77777777" w:rsidR="00430F2B" w:rsidRPr="00700597" w:rsidRDefault="00430F2B" w:rsidP="00430F2B">
      <w:pPr>
        <w:pStyle w:val="ListParagraph"/>
        <w:numPr>
          <w:ilvl w:val="0"/>
          <w:numId w:val="4"/>
        </w:numPr>
        <w:spacing w:after="0" w:line="240" w:lineRule="auto"/>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How will you support WMG Academy Trust with servicing and maintenance costs for the lifetime of the equipment?</w:t>
      </w:r>
    </w:p>
    <w:p w14:paraId="040BF9ED" w14:textId="77777777" w:rsidR="00430F2B" w:rsidRPr="00EB3B53" w:rsidRDefault="00430F2B">
      <w:pPr>
        <w:rPr>
          <w:b/>
        </w:rPr>
      </w:pPr>
    </w:p>
    <w:p w14:paraId="5A7FB796"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required)</w:t>
      </w:r>
      <w:r w:rsidRPr="00D37F26">
        <w:rPr>
          <w:rFonts w:ascii="Arial" w:eastAsia="Times New Roman" w:hAnsi="Arial" w:cs="Arial"/>
          <w:i/>
          <w:color w:val="000000"/>
          <w:sz w:val="20"/>
          <w:lang w:eastAsia="en-GB"/>
        </w:rPr>
        <w:t>:</w:t>
      </w:r>
    </w:p>
    <w:tbl>
      <w:tblPr>
        <w:tblStyle w:val="TableGrid"/>
        <w:tblW w:w="0" w:type="auto"/>
        <w:tblLook w:val="04A0" w:firstRow="1" w:lastRow="0" w:firstColumn="1" w:lastColumn="0" w:noHBand="0" w:noVBand="1"/>
      </w:tblPr>
      <w:tblGrid>
        <w:gridCol w:w="9016"/>
      </w:tblGrid>
      <w:tr w:rsidR="00D37F26" w14:paraId="19976139" w14:textId="77777777" w:rsidTr="00144ADE">
        <w:trPr>
          <w:trHeight w:val="3515"/>
        </w:trPr>
        <w:tc>
          <w:tcPr>
            <w:tcW w:w="9242" w:type="dxa"/>
          </w:tcPr>
          <w:p w14:paraId="70B2E210" w14:textId="77777777" w:rsidR="00D37F26" w:rsidRDefault="00D37F26" w:rsidP="00144ADE">
            <w:pPr>
              <w:rPr>
                <w:b/>
              </w:rPr>
            </w:pPr>
          </w:p>
        </w:tc>
      </w:tr>
    </w:tbl>
    <w:p w14:paraId="5F798047" w14:textId="77777777" w:rsidR="00D37F26" w:rsidRPr="00EB3B53" w:rsidRDefault="00D37F26" w:rsidP="00D37F26">
      <w:pPr>
        <w:rPr>
          <w:b/>
        </w:rPr>
      </w:pPr>
    </w:p>
    <w:p w14:paraId="533B02F3" w14:textId="77777777" w:rsidR="00D37F26" w:rsidRDefault="00D37F26" w:rsidP="00D37F26">
      <w:r>
        <w:br w:type="page"/>
      </w:r>
    </w:p>
    <w:p w14:paraId="19ED1858" w14:textId="77777777" w:rsidR="00430F2B" w:rsidRPr="00430F2B" w:rsidRDefault="005E0ED8" w:rsidP="00D37F26">
      <w:pPr>
        <w:rPr>
          <w:b/>
        </w:rPr>
      </w:pPr>
      <w:r w:rsidRPr="00430F2B">
        <w:rPr>
          <w:b/>
        </w:rPr>
        <w:lastRenderedPageBreak/>
        <w:t xml:space="preserve">Section 8 – Costs - </w:t>
      </w:r>
      <w:r w:rsidR="00430F2B" w:rsidRPr="00430F2B">
        <w:rPr>
          <w:b/>
        </w:rPr>
        <w:t xml:space="preserve">(Enter response in </w:t>
      </w:r>
      <w:r w:rsidRPr="00430F2B">
        <w:rPr>
          <w:b/>
        </w:rPr>
        <w:t>attachment</w:t>
      </w:r>
      <w:r w:rsidR="00430F2B" w:rsidRPr="00430F2B">
        <w:rPr>
          <w:b/>
        </w:rPr>
        <w:t xml:space="preserve"> labelled</w:t>
      </w:r>
      <w:r w:rsidRPr="00430F2B">
        <w:rPr>
          <w:b/>
        </w:rPr>
        <w:t xml:space="preserve"> – “Equipment and service pricing”)</w:t>
      </w:r>
    </w:p>
    <w:p w14:paraId="37CBA94F" w14:textId="77777777" w:rsidR="00430F2B" w:rsidRDefault="00430F2B" w:rsidP="00700597">
      <w:pPr>
        <w:spacing w:after="0" w:line="240" w:lineRule="auto"/>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All tenderers are required to detail their prices in the excel spreadsheet provided. All tenderers must take care to ensure they provide a price for each product/service/element of the pricing schedule as specified. All prices should be given excluding VAT. Failure to complete the pricing schedule in full may result in the Tender being rejected.</w:t>
      </w:r>
    </w:p>
    <w:p w14:paraId="1B2AFE2A" w14:textId="77777777" w:rsidR="00700597" w:rsidRPr="00700597" w:rsidRDefault="00700597" w:rsidP="00700597">
      <w:pPr>
        <w:spacing w:after="0" w:line="240" w:lineRule="auto"/>
        <w:rPr>
          <w:rFonts w:ascii="Arial" w:eastAsia="Times New Roman" w:hAnsi="Arial" w:cs="Arial"/>
          <w:color w:val="000000"/>
          <w:szCs w:val="20"/>
          <w:lang w:eastAsia="en-GB"/>
        </w:rPr>
      </w:pPr>
    </w:p>
    <w:p w14:paraId="5B654927" w14:textId="77777777" w:rsidR="00430F2B" w:rsidRDefault="00430F2B" w:rsidP="00700597">
      <w:pPr>
        <w:spacing w:after="0" w:line="240" w:lineRule="auto"/>
        <w:rPr>
          <w:rFonts w:ascii="Arial" w:eastAsia="Times New Roman" w:hAnsi="Arial" w:cs="Arial"/>
          <w:color w:val="000000"/>
          <w:szCs w:val="20"/>
          <w:lang w:eastAsia="en-GB"/>
        </w:rPr>
      </w:pPr>
      <w:r w:rsidRPr="00700597">
        <w:rPr>
          <w:rFonts w:ascii="Arial" w:eastAsia="Times New Roman" w:hAnsi="Arial" w:cs="Arial"/>
          <w:color w:val="000000"/>
          <w:szCs w:val="20"/>
          <w:lang w:eastAsia="en-GB"/>
        </w:rPr>
        <w:t>The price score for each tenderer will be calculated based upon the overall lowest price submitted of all bids received. The Tenderer with the lowest overall price will be awarded the full score of 150, with the remaining Tenderers gaining pro-rated scores in relation to how much higher their prices are when compared with the lowest price.</w:t>
      </w:r>
    </w:p>
    <w:p w14:paraId="57B44A56" w14:textId="77777777" w:rsidR="00700597" w:rsidRPr="00700597" w:rsidRDefault="00700597" w:rsidP="00700597">
      <w:pPr>
        <w:spacing w:after="0" w:line="240" w:lineRule="auto"/>
        <w:rPr>
          <w:rFonts w:ascii="Arial" w:eastAsia="Times New Roman" w:hAnsi="Arial" w:cs="Arial"/>
          <w:color w:val="000000"/>
          <w:szCs w:val="20"/>
          <w:lang w:eastAsia="en-GB"/>
        </w:rPr>
      </w:pPr>
    </w:p>
    <w:p w14:paraId="3A94B808" w14:textId="77777777" w:rsidR="00700597" w:rsidRPr="00D37F26" w:rsidRDefault="00700597" w:rsidP="00700597">
      <w:pPr>
        <w:rPr>
          <w:rFonts w:ascii="Arial" w:eastAsia="Times New Roman" w:hAnsi="Arial" w:cs="Arial"/>
          <w:i/>
          <w:color w:val="000000"/>
          <w:sz w:val="20"/>
          <w:lang w:eastAsia="en-GB"/>
        </w:rPr>
      </w:pPr>
      <w:r w:rsidRPr="00D37F26">
        <w:rPr>
          <w:rFonts w:ascii="Arial" w:eastAsia="Times New Roman" w:hAnsi="Arial" w:cs="Arial"/>
          <w:i/>
          <w:color w:val="000000"/>
          <w:sz w:val="20"/>
          <w:lang w:eastAsia="en-GB"/>
        </w:rPr>
        <w:t>Enter you</w:t>
      </w:r>
      <w:r>
        <w:rPr>
          <w:rFonts w:ascii="Arial" w:eastAsia="Times New Roman" w:hAnsi="Arial" w:cs="Arial"/>
          <w:i/>
          <w:color w:val="000000"/>
          <w:sz w:val="20"/>
          <w:lang w:eastAsia="en-GB"/>
        </w:rPr>
        <w:t>r</w:t>
      </w:r>
      <w:r w:rsidRPr="00D37F26">
        <w:rPr>
          <w:rFonts w:ascii="Arial" w:eastAsia="Times New Roman" w:hAnsi="Arial" w:cs="Arial"/>
          <w:i/>
          <w:color w:val="000000"/>
          <w:sz w:val="20"/>
          <w:lang w:eastAsia="en-GB"/>
        </w:rPr>
        <w:t xml:space="preserve"> response here</w:t>
      </w:r>
      <w:r>
        <w:rPr>
          <w:rFonts w:ascii="Arial" w:eastAsia="Times New Roman" w:hAnsi="Arial" w:cs="Arial"/>
          <w:i/>
          <w:color w:val="000000"/>
          <w:sz w:val="20"/>
          <w:lang w:eastAsia="en-GB"/>
        </w:rPr>
        <w:t xml:space="preserve"> (please expand the box as </w:t>
      </w:r>
      <w:bookmarkStart w:id="0" w:name="_GoBack"/>
      <w:r>
        <w:rPr>
          <w:rFonts w:ascii="Arial" w:eastAsia="Times New Roman" w:hAnsi="Arial" w:cs="Arial"/>
          <w:i/>
          <w:color w:val="000000"/>
          <w:sz w:val="20"/>
          <w:lang w:eastAsia="en-GB"/>
        </w:rPr>
        <w:t>required</w:t>
      </w:r>
      <w:bookmarkEnd w:id="0"/>
      <w:r>
        <w:rPr>
          <w:rFonts w:ascii="Arial" w:eastAsia="Times New Roman" w:hAnsi="Arial" w:cs="Arial"/>
          <w:i/>
          <w:color w:val="000000"/>
          <w:sz w:val="20"/>
          <w:lang w:eastAsia="en-GB"/>
        </w:rPr>
        <w:t>)</w:t>
      </w:r>
      <w:r w:rsidRPr="00D37F26">
        <w:rPr>
          <w:rFonts w:ascii="Arial" w:eastAsia="Times New Roman" w:hAnsi="Arial" w:cs="Arial"/>
          <w:i/>
          <w:color w:val="000000"/>
          <w:sz w:val="20"/>
          <w:lang w:eastAsia="en-GB"/>
        </w:rPr>
        <w:t>:</w:t>
      </w:r>
    </w:p>
    <w:p w14:paraId="7BF012AE" w14:textId="77777777" w:rsidR="00D37F26" w:rsidRPr="00EB3B53" w:rsidRDefault="00D37F26" w:rsidP="00D37F26">
      <w:pPr>
        <w:rPr>
          <w:b/>
        </w:rPr>
      </w:pPr>
    </w:p>
    <w:p w14:paraId="44098776" w14:textId="77777777" w:rsidR="005E0ED8" w:rsidRDefault="005E0ED8"/>
    <w:sectPr w:rsidR="005E0E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0998" w14:textId="77777777" w:rsidR="005A7AD0" w:rsidRDefault="005A7AD0" w:rsidP="00A9490E">
      <w:pPr>
        <w:spacing w:after="0" w:line="240" w:lineRule="auto"/>
      </w:pPr>
      <w:r>
        <w:separator/>
      </w:r>
    </w:p>
  </w:endnote>
  <w:endnote w:type="continuationSeparator" w:id="0">
    <w:p w14:paraId="6F7905B7" w14:textId="77777777" w:rsidR="005A7AD0" w:rsidRDefault="005A7AD0" w:rsidP="00A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7366"/>
      <w:docPartObj>
        <w:docPartGallery w:val="Page Numbers (Bottom of Page)"/>
        <w:docPartUnique/>
      </w:docPartObj>
    </w:sdtPr>
    <w:sdtEndPr>
      <w:rPr>
        <w:noProof/>
      </w:rPr>
    </w:sdtEndPr>
    <w:sdtContent>
      <w:p w14:paraId="52FC9D9C" w14:textId="77777777" w:rsidR="00EB3B53" w:rsidRDefault="00EB3B53">
        <w:pPr>
          <w:pStyle w:val="Footer"/>
          <w:jc w:val="center"/>
        </w:pPr>
        <w:r>
          <w:fldChar w:fldCharType="begin"/>
        </w:r>
        <w:r>
          <w:instrText xml:space="preserve"> PAGE   \* MERGEFORMAT </w:instrText>
        </w:r>
        <w:r>
          <w:fldChar w:fldCharType="separate"/>
        </w:r>
        <w:r w:rsidR="00BF5751">
          <w:rPr>
            <w:noProof/>
          </w:rPr>
          <w:t>1</w:t>
        </w:r>
        <w:r>
          <w:rPr>
            <w:noProof/>
          </w:rPr>
          <w:fldChar w:fldCharType="end"/>
        </w:r>
      </w:p>
    </w:sdtContent>
  </w:sdt>
  <w:p w14:paraId="40374562" w14:textId="77777777" w:rsidR="00EB3B53" w:rsidRDefault="00EB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F832" w14:textId="77777777" w:rsidR="005A7AD0" w:rsidRDefault="005A7AD0" w:rsidP="00A9490E">
      <w:pPr>
        <w:spacing w:after="0" w:line="240" w:lineRule="auto"/>
      </w:pPr>
      <w:r>
        <w:separator/>
      </w:r>
    </w:p>
  </w:footnote>
  <w:footnote w:type="continuationSeparator" w:id="0">
    <w:p w14:paraId="7EA81A10" w14:textId="77777777" w:rsidR="005A7AD0" w:rsidRDefault="005A7AD0" w:rsidP="00A9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AFFF" w14:textId="77777777" w:rsidR="00A9490E" w:rsidRDefault="00A9490E">
    <w:pPr>
      <w:pStyle w:val="Header"/>
    </w:pPr>
    <w:r>
      <w:rPr>
        <w:noProof/>
        <w:lang w:eastAsia="en-GB"/>
      </w:rPr>
      <w:drawing>
        <wp:anchor distT="0" distB="0" distL="114300" distR="114300" simplePos="0" relativeHeight="251658240" behindDoc="0" locked="0" layoutInCell="1" allowOverlap="1" wp14:anchorId="5F6CBA3A" wp14:editId="693129DF">
          <wp:simplePos x="0" y="0"/>
          <wp:positionH relativeFrom="column">
            <wp:posOffset>4781550</wp:posOffset>
          </wp:positionH>
          <wp:positionV relativeFrom="paragraph">
            <wp:posOffset>-354330</wp:posOffset>
          </wp:positionV>
          <wp:extent cx="1771650"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g_young_engineers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574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48FB"/>
    <w:multiLevelType w:val="multilevel"/>
    <w:tmpl w:val="1A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53AD"/>
    <w:multiLevelType w:val="multilevel"/>
    <w:tmpl w:val="BA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D0C1F"/>
    <w:multiLevelType w:val="hybridMultilevel"/>
    <w:tmpl w:val="473A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B48F4"/>
    <w:multiLevelType w:val="multilevel"/>
    <w:tmpl w:val="E7C4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D8"/>
    <w:rsid w:val="00001F0B"/>
    <w:rsid w:val="00005698"/>
    <w:rsid w:val="00005859"/>
    <w:rsid w:val="000063C5"/>
    <w:rsid w:val="00010A47"/>
    <w:rsid w:val="0001337D"/>
    <w:rsid w:val="00015A6F"/>
    <w:rsid w:val="000214A9"/>
    <w:rsid w:val="000229D6"/>
    <w:rsid w:val="000229FB"/>
    <w:rsid w:val="00022A06"/>
    <w:rsid w:val="0002548F"/>
    <w:rsid w:val="00025EA8"/>
    <w:rsid w:val="00027164"/>
    <w:rsid w:val="00031817"/>
    <w:rsid w:val="0003437A"/>
    <w:rsid w:val="00034B42"/>
    <w:rsid w:val="00035015"/>
    <w:rsid w:val="00041C21"/>
    <w:rsid w:val="00042E3F"/>
    <w:rsid w:val="00045D8C"/>
    <w:rsid w:val="0004700D"/>
    <w:rsid w:val="00047425"/>
    <w:rsid w:val="00047B3E"/>
    <w:rsid w:val="000538B7"/>
    <w:rsid w:val="00053AD5"/>
    <w:rsid w:val="00053F1A"/>
    <w:rsid w:val="0005442E"/>
    <w:rsid w:val="0005478D"/>
    <w:rsid w:val="00060159"/>
    <w:rsid w:val="00062478"/>
    <w:rsid w:val="00064993"/>
    <w:rsid w:val="00065873"/>
    <w:rsid w:val="000665AC"/>
    <w:rsid w:val="00066F0E"/>
    <w:rsid w:val="000675D2"/>
    <w:rsid w:val="00067738"/>
    <w:rsid w:val="00070EEA"/>
    <w:rsid w:val="00072695"/>
    <w:rsid w:val="00072CE8"/>
    <w:rsid w:val="00074BE8"/>
    <w:rsid w:val="000756AA"/>
    <w:rsid w:val="00077659"/>
    <w:rsid w:val="00077893"/>
    <w:rsid w:val="0008232F"/>
    <w:rsid w:val="00083086"/>
    <w:rsid w:val="000833A1"/>
    <w:rsid w:val="000857AA"/>
    <w:rsid w:val="000860F0"/>
    <w:rsid w:val="00086681"/>
    <w:rsid w:val="0009228E"/>
    <w:rsid w:val="0009247D"/>
    <w:rsid w:val="00093498"/>
    <w:rsid w:val="00094AC2"/>
    <w:rsid w:val="00095097"/>
    <w:rsid w:val="000A1F47"/>
    <w:rsid w:val="000A255B"/>
    <w:rsid w:val="000A2800"/>
    <w:rsid w:val="000B0476"/>
    <w:rsid w:val="000B0F61"/>
    <w:rsid w:val="000B2556"/>
    <w:rsid w:val="000B4016"/>
    <w:rsid w:val="000B4E52"/>
    <w:rsid w:val="000B52D2"/>
    <w:rsid w:val="000B634C"/>
    <w:rsid w:val="000B692C"/>
    <w:rsid w:val="000B7A48"/>
    <w:rsid w:val="000C0232"/>
    <w:rsid w:val="000C79C0"/>
    <w:rsid w:val="000C7A84"/>
    <w:rsid w:val="000D034D"/>
    <w:rsid w:val="000D3B88"/>
    <w:rsid w:val="000D484F"/>
    <w:rsid w:val="000D5806"/>
    <w:rsid w:val="000D64B7"/>
    <w:rsid w:val="000E34D4"/>
    <w:rsid w:val="000E36CD"/>
    <w:rsid w:val="000E4D2B"/>
    <w:rsid w:val="000E5CAB"/>
    <w:rsid w:val="000E5EFA"/>
    <w:rsid w:val="000E6A51"/>
    <w:rsid w:val="000E7655"/>
    <w:rsid w:val="000F0047"/>
    <w:rsid w:val="000F1165"/>
    <w:rsid w:val="000F13CF"/>
    <w:rsid w:val="000F2676"/>
    <w:rsid w:val="000F3096"/>
    <w:rsid w:val="000F53CD"/>
    <w:rsid w:val="000F5B88"/>
    <w:rsid w:val="000F6E5D"/>
    <w:rsid w:val="0010031A"/>
    <w:rsid w:val="00102F7F"/>
    <w:rsid w:val="001044B0"/>
    <w:rsid w:val="00110AE7"/>
    <w:rsid w:val="001144A4"/>
    <w:rsid w:val="00121248"/>
    <w:rsid w:val="00121EE9"/>
    <w:rsid w:val="00122124"/>
    <w:rsid w:val="00125714"/>
    <w:rsid w:val="00127831"/>
    <w:rsid w:val="00127DFE"/>
    <w:rsid w:val="00130D89"/>
    <w:rsid w:val="001316E3"/>
    <w:rsid w:val="00132B6D"/>
    <w:rsid w:val="001347B3"/>
    <w:rsid w:val="00134B4F"/>
    <w:rsid w:val="00136521"/>
    <w:rsid w:val="00141F2F"/>
    <w:rsid w:val="001431EF"/>
    <w:rsid w:val="00143926"/>
    <w:rsid w:val="00144554"/>
    <w:rsid w:val="0015111C"/>
    <w:rsid w:val="00152D45"/>
    <w:rsid w:val="00153785"/>
    <w:rsid w:val="00153858"/>
    <w:rsid w:val="00153E3E"/>
    <w:rsid w:val="001560F1"/>
    <w:rsid w:val="00156B66"/>
    <w:rsid w:val="00161E3D"/>
    <w:rsid w:val="00161F3A"/>
    <w:rsid w:val="00165B16"/>
    <w:rsid w:val="00165B2A"/>
    <w:rsid w:val="00166F04"/>
    <w:rsid w:val="00170A80"/>
    <w:rsid w:val="00170BFF"/>
    <w:rsid w:val="0017310B"/>
    <w:rsid w:val="0017385A"/>
    <w:rsid w:val="00176309"/>
    <w:rsid w:val="00180647"/>
    <w:rsid w:val="00181B2A"/>
    <w:rsid w:val="00184E1C"/>
    <w:rsid w:val="00185206"/>
    <w:rsid w:val="001858E4"/>
    <w:rsid w:val="00185DB3"/>
    <w:rsid w:val="00191447"/>
    <w:rsid w:val="001935DF"/>
    <w:rsid w:val="001944EF"/>
    <w:rsid w:val="001A0D87"/>
    <w:rsid w:val="001A1D90"/>
    <w:rsid w:val="001A2805"/>
    <w:rsid w:val="001A3BF2"/>
    <w:rsid w:val="001A4E68"/>
    <w:rsid w:val="001A5E17"/>
    <w:rsid w:val="001A6896"/>
    <w:rsid w:val="001B0B42"/>
    <w:rsid w:val="001B2334"/>
    <w:rsid w:val="001B498E"/>
    <w:rsid w:val="001C10A2"/>
    <w:rsid w:val="001C11CB"/>
    <w:rsid w:val="001C2A1A"/>
    <w:rsid w:val="001C6DF0"/>
    <w:rsid w:val="001D1781"/>
    <w:rsid w:val="001D20E0"/>
    <w:rsid w:val="001D3E6F"/>
    <w:rsid w:val="001D5390"/>
    <w:rsid w:val="001D6B50"/>
    <w:rsid w:val="001E11CE"/>
    <w:rsid w:val="001E187F"/>
    <w:rsid w:val="001E2024"/>
    <w:rsid w:val="001E3656"/>
    <w:rsid w:val="001E4ADD"/>
    <w:rsid w:val="001E73B0"/>
    <w:rsid w:val="001E7DBD"/>
    <w:rsid w:val="001F662A"/>
    <w:rsid w:val="001F7E56"/>
    <w:rsid w:val="0020015E"/>
    <w:rsid w:val="00201217"/>
    <w:rsid w:val="0020142E"/>
    <w:rsid w:val="002033B6"/>
    <w:rsid w:val="0020579D"/>
    <w:rsid w:val="00205A72"/>
    <w:rsid w:val="00207B10"/>
    <w:rsid w:val="0021004A"/>
    <w:rsid w:val="00211951"/>
    <w:rsid w:val="00212931"/>
    <w:rsid w:val="00214B62"/>
    <w:rsid w:val="00214E9C"/>
    <w:rsid w:val="002161A5"/>
    <w:rsid w:val="00216E01"/>
    <w:rsid w:val="00222E00"/>
    <w:rsid w:val="002236AD"/>
    <w:rsid w:val="00225213"/>
    <w:rsid w:val="002313F4"/>
    <w:rsid w:val="00231622"/>
    <w:rsid w:val="00231861"/>
    <w:rsid w:val="002330AC"/>
    <w:rsid w:val="00233495"/>
    <w:rsid w:val="00234963"/>
    <w:rsid w:val="00237867"/>
    <w:rsid w:val="00237A16"/>
    <w:rsid w:val="00241918"/>
    <w:rsid w:val="00241A9F"/>
    <w:rsid w:val="00243189"/>
    <w:rsid w:val="00247BA1"/>
    <w:rsid w:val="00250548"/>
    <w:rsid w:val="00250855"/>
    <w:rsid w:val="00251775"/>
    <w:rsid w:val="00257209"/>
    <w:rsid w:val="00257616"/>
    <w:rsid w:val="00261170"/>
    <w:rsid w:val="002640FD"/>
    <w:rsid w:val="0026573D"/>
    <w:rsid w:val="00266A2F"/>
    <w:rsid w:val="00266C43"/>
    <w:rsid w:val="00267D4E"/>
    <w:rsid w:val="00280FB8"/>
    <w:rsid w:val="00283583"/>
    <w:rsid w:val="0028407A"/>
    <w:rsid w:val="002848AA"/>
    <w:rsid w:val="00290E4F"/>
    <w:rsid w:val="002910F6"/>
    <w:rsid w:val="0029425E"/>
    <w:rsid w:val="00294F2A"/>
    <w:rsid w:val="00295C22"/>
    <w:rsid w:val="00296672"/>
    <w:rsid w:val="002A089D"/>
    <w:rsid w:val="002A0EE8"/>
    <w:rsid w:val="002A373D"/>
    <w:rsid w:val="002A5D29"/>
    <w:rsid w:val="002A5D48"/>
    <w:rsid w:val="002A7139"/>
    <w:rsid w:val="002B0FD8"/>
    <w:rsid w:val="002B1040"/>
    <w:rsid w:val="002B2B0B"/>
    <w:rsid w:val="002B3770"/>
    <w:rsid w:val="002B56E1"/>
    <w:rsid w:val="002B706E"/>
    <w:rsid w:val="002C1E0D"/>
    <w:rsid w:val="002C2BDA"/>
    <w:rsid w:val="002C3E5E"/>
    <w:rsid w:val="002C42FC"/>
    <w:rsid w:val="002C544A"/>
    <w:rsid w:val="002C64E5"/>
    <w:rsid w:val="002C6CDA"/>
    <w:rsid w:val="002C7528"/>
    <w:rsid w:val="002D1377"/>
    <w:rsid w:val="002D1F28"/>
    <w:rsid w:val="002D2374"/>
    <w:rsid w:val="002D3915"/>
    <w:rsid w:val="002D5391"/>
    <w:rsid w:val="002E138D"/>
    <w:rsid w:val="002E1ACC"/>
    <w:rsid w:val="002E1CFA"/>
    <w:rsid w:val="002E3A3A"/>
    <w:rsid w:val="002E3E13"/>
    <w:rsid w:val="002E4C92"/>
    <w:rsid w:val="002E54FF"/>
    <w:rsid w:val="002E66AA"/>
    <w:rsid w:val="002E7C12"/>
    <w:rsid w:val="002F04DD"/>
    <w:rsid w:val="002F1D95"/>
    <w:rsid w:val="002F2DE0"/>
    <w:rsid w:val="002F3A2F"/>
    <w:rsid w:val="002F3FF8"/>
    <w:rsid w:val="002F418C"/>
    <w:rsid w:val="002F5244"/>
    <w:rsid w:val="002F776F"/>
    <w:rsid w:val="003002C0"/>
    <w:rsid w:val="00304DEB"/>
    <w:rsid w:val="00305DA3"/>
    <w:rsid w:val="0030659F"/>
    <w:rsid w:val="00306ADA"/>
    <w:rsid w:val="003106B6"/>
    <w:rsid w:val="003119B7"/>
    <w:rsid w:val="00311D27"/>
    <w:rsid w:val="003132DD"/>
    <w:rsid w:val="00314423"/>
    <w:rsid w:val="003170EB"/>
    <w:rsid w:val="00317510"/>
    <w:rsid w:val="003175D6"/>
    <w:rsid w:val="0032008A"/>
    <w:rsid w:val="00323EF0"/>
    <w:rsid w:val="00325124"/>
    <w:rsid w:val="00325697"/>
    <w:rsid w:val="00326F45"/>
    <w:rsid w:val="00330BDA"/>
    <w:rsid w:val="003315CC"/>
    <w:rsid w:val="0033419E"/>
    <w:rsid w:val="00334D44"/>
    <w:rsid w:val="0033548C"/>
    <w:rsid w:val="00340080"/>
    <w:rsid w:val="00340A98"/>
    <w:rsid w:val="00342D45"/>
    <w:rsid w:val="00342D9B"/>
    <w:rsid w:val="00345DB2"/>
    <w:rsid w:val="00346A85"/>
    <w:rsid w:val="003470CB"/>
    <w:rsid w:val="003534A3"/>
    <w:rsid w:val="00353F04"/>
    <w:rsid w:val="00354D8E"/>
    <w:rsid w:val="00357325"/>
    <w:rsid w:val="003575B7"/>
    <w:rsid w:val="00357631"/>
    <w:rsid w:val="00357E8D"/>
    <w:rsid w:val="00360540"/>
    <w:rsid w:val="003605C0"/>
    <w:rsid w:val="003613B6"/>
    <w:rsid w:val="00361F54"/>
    <w:rsid w:val="003625DF"/>
    <w:rsid w:val="003631E7"/>
    <w:rsid w:val="0036576C"/>
    <w:rsid w:val="00365DA6"/>
    <w:rsid w:val="00366880"/>
    <w:rsid w:val="003727C6"/>
    <w:rsid w:val="003739BE"/>
    <w:rsid w:val="00374343"/>
    <w:rsid w:val="00377AE3"/>
    <w:rsid w:val="00380CBF"/>
    <w:rsid w:val="0038122C"/>
    <w:rsid w:val="00384488"/>
    <w:rsid w:val="00386E28"/>
    <w:rsid w:val="00391C7E"/>
    <w:rsid w:val="0039534A"/>
    <w:rsid w:val="00396843"/>
    <w:rsid w:val="00397B1F"/>
    <w:rsid w:val="003A0F3E"/>
    <w:rsid w:val="003A5BB6"/>
    <w:rsid w:val="003A77AC"/>
    <w:rsid w:val="003A7D99"/>
    <w:rsid w:val="003B0CA2"/>
    <w:rsid w:val="003B15C5"/>
    <w:rsid w:val="003B1F1B"/>
    <w:rsid w:val="003B7294"/>
    <w:rsid w:val="003C437C"/>
    <w:rsid w:val="003C4852"/>
    <w:rsid w:val="003C51F5"/>
    <w:rsid w:val="003C778F"/>
    <w:rsid w:val="003D1007"/>
    <w:rsid w:val="003D2B09"/>
    <w:rsid w:val="003D322D"/>
    <w:rsid w:val="003D3F53"/>
    <w:rsid w:val="003D49A6"/>
    <w:rsid w:val="003E0A22"/>
    <w:rsid w:val="003E0AED"/>
    <w:rsid w:val="003E1623"/>
    <w:rsid w:val="003E1D0B"/>
    <w:rsid w:val="003E51CF"/>
    <w:rsid w:val="003E5563"/>
    <w:rsid w:val="003E55A8"/>
    <w:rsid w:val="003E68B4"/>
    <w:rsid w:val="003E6A11"/>
    <w:rsid w:val="003F20CC"/>
    <w:rsid w:val="003F279A"/>
    <w:rsid w:val="003F6143"/>
    <w:rsid w:val="00400215"/>
    <w:rsid w:val="004038DD"/>
    <w:rsid w:val="00403F2C"/>
    <w:rsid w:val="00407437"/>
    <w:rsid w:val="00407455"/>
    <w:rsid w:val="00407D36"/>
    <w:rsid w:val="00412D13"/>
    <w:rsid w:val="00414283"/>
    <w:rsid w:val="00414A34"/>
    <w:rsid w:val="004153F8"/>
    <w:rsid w:val="00415E19"/>
    <w:rsid w:val="00416B3B"/>
    <w:rsid w:val="00420736"/>
    <w:rsid w:val="00421456"/>
    <w:rsid w:val="00423E7F"/>
    <w:rsid w:val="004258DC"/>
    <w:rsid w:val="0042601C"/>
    <w:rsid w:val="00427BEA"/>
    <w:rsid w:val="00430F2B"/>
    <w:rsid w:val="00432C2C"/>
    <w:rsid w:val="00433342"/>
    <w:rsid w:val="00434060"/>
    <w:rsid w:val="004344D5"/>
    <w:rsid w:val="00434505"/>
    <w:rsid w:val="0043486F"/>
    <w:rsid w:val="00434BDA"/>
    <w:rsid w:val="00434DFA"/>
    <w:rsid w:val="00436B4C"/>
    <w:rsid w:val="0043747E"/>
    <w:rsid w:val="004411A3"/>
    <w:rsid w:val="00443701"/>
    <w:rsid w:val="00445279"/>
    <w:rsid w:val="004458E5"/>
    <w:rsid w:val="00446CF2"/>
    <w:rsid w:val="0044781D"/>
    <w:rsid w:val="004503F7"/>
    <w:rsid w:val="00452382"/>
    <w:rsid w:val="00454B27"/>
    <w:rsid w:val="0045549B"/>
    <w:rsid w:val="004566FA"/>
    <w:rsid w:val="00457C73"/>
    <w:rsid w:val="004603C8"/>
    <w:rsid w:val="00462EDC"/>
    <w:rsid w:val="004648FE"/>
    <w:rsid w:val="004674A8"/>
    <w:rsid w:val="004704B1"/>
    <w:rsid w:val="00470BD9"/>
    <w:rsid w:val="00471094"/>
    <w:rsid w:val="004710A0"/>
    <w:rsid w:val="00473ECF"/>
    <w:rsid w:val="004748E4"/>
    <w:rsid w:val="00476C8D"/>
    <w:rsid w:val="00476E4C"/>
    <w:rsid w:val="00477D61"/>
    <w:rsid w:val="00477E52"/>
    <w:rsid w:val="004808E5"/>
    <w:rsid w:val="00486E10"/>
    <w:rsid w:val="0049044E"/>
    <w:rsid w:val="0049144D"/>
    <w:rsid w:val="00491C4C"/>
    <w:rsid w:val="00497005"/>
    <w:rsid w:val="00497ABF"/>
    <w:rsid w:val="004A0D09"/>
    <w:rsid w:val="004A386E"/>
    <w:rsid w:val="004A3AED"/>
    <w:rsid w:val="004A4CCC"/>
    <w:rsid w:val="004A541C"/>
    <w:rsid w:val="004A6635"/>
    <w:rsid w:val="004B001B"/>
    <w:rsid w:val="004B296F"/>
    <w:rsid w:val="004B5748"/>
    <w:rsid w:val="004B5B56"/>
    <w:rsid w:val="004B5D51"/>
    <w:rsid w:val="004B60DE"/>
    <w:rsid w:val="004C07F5"/>
    <w:rsid w:val="004C13A8"/>
    <w:rsid w:val="004C3AD7"/>
    <w:rsid w:val="004C446B"/>
    <w:rsid w:val="004C6AB9"/>
    <w:rsid w:val="004D1FD6"/>
    <w:rsid w:val="004D2047"/>
    <w:rsid w:val="004D395E"/>
    <w:rsid w:val="004D5AF1"/>
    <w:rsid w:val="004D5FD1"/>
    <w:rsid w:val="004D66A0"/>
    <w:rsid w:val="004D708A"/>
    <w:rsid w:val="004E24C9"/>
    <w:rsid w:val="004E2987"/>
    <w:rsid w:val="004E2FA8"/>
    <w:rsid w:val="004E32B0"/>
    <w:rsid w:val="004E43C6"/>
    <w:rsid w:val="004E446C"/>
    <w:rsid w:val="004E545F"/>
    <w:rsid w:val="004E6EF4"/>
    <w:rsid w:val="004E70EE"/>
    <w:rsid w:val="004F160C"/>
    <w:rsid w:val="004F2883"/>
    <w:rsid w:val="004F3CFB"/>
    <w:rsid w:val="004F5777"/>
    <w:rsid w:val="004F5F12"/>
    <w:rsid w:val="004F717F"/>
    <w:rsid w:val="004F7ACA"/>
    <w:rsid w:val="00500876"/>
    <w:rsid w:val="00500B7F"/>
    <w:rsid w:val="0050132F"/>
    <w:rsid w:val="00503615"/>
    <w:rsid w:val="00504426"/>
    <w:rsid w:val="00504C8C"/>
    <w:rsid w:val="005068EE"/>
    <w:rsid w:val="00507F66"/>
    <w:rsid w:val="005109F7"/>
    <w:rsid w:val="005125A7"/>
    <w:rsid w:val="00512FF0"/>
    <w:rsid w:val="00514ECC"/>
    <w:rsid w:val="005163CF"/>
    <w:rsid w:val="005206BA"/>
    <w:rsid w:val="0052738B"/>
    <w:rsid w:val="00530138"/>
    <w:rsid w:val="0053187B"/>
    <w:rsid w:val="00531F7E"/>
    <w:rsid w:val="00534568"/>
    <w:rsid w:val="005348F0"/>
    <w:rsid w:val="00536485"/>
    <w:rsid w:val="005402C9"/>
    <w:rsid w:val="005403D5"/>
    <w:rsid w:val="00541C4C"/>
    <w:rsid w:val="005434FC"/>
    <w:rsid w:val="0054432D"/>
    <w:rsid w:val="005450B8"/>
    <w:rsid w:val="0054609D"/>
    <w:rsid w:val="0054646C"/>
    <w:rsid w:val="005517FE"/>
    <w:rsid w:val="0055497A"/>
    <w:rsid w:val="00555231"/>
    <w:rsid w:val="0055662D"/>
    <w:rsid w:val="00556AF6"/>
    <w:rsid w:val="005679F3"/>
    <w:rsid w:val="0057218B"/>
    <w:rsid w:val="005721F2"/>
    <w:rsid w:val="00575CDA"/>
    <w:rsid w:val="00576C2F"/>
    <w:rsid w:val="00580A5A"/>
    <w:rsid w:val="00585DE7"/>
    <w:rsid w:val="005915C2"/>
    <w:rsid w:val="00592D78"/>
    <w:rsid w:val="00592D8F"/>
    <w:rsid w:val="005A2593"/>
    <w:rsid w:val="005A4265"/>
    <w:rsid w:val="005A437E"/>
    <w:rsid w:val="005A60B8"/>
    <w:rsid w:val="005A6CB1"/>
    <w:rsid w:val="005A7AD0"/>
    <w:rsid w:val="005B17C2"/>
    <w:rsid w:val="005B4173"/>
    <w:rsid w:val="005B4B15"/>
    <w:rsid w:val="005B4C13"/>
    <w:rsid w:val="005B51E9"/>
    <w:rsid w:val="005B65F8"/>
    <w:rsid w:val="005B709A"/>
    <w:rsid w:val="005C1F13"/>
    <w:rsid w:val="005C4FF5"/>
    <w:rsid w:val="005C51BE"/>
    <w:rsid w:val="005C67B4"/>
    <w:rsid w:val="005D1BFB"/>
    <w:rsid w:val="005D3B44"/>
    <w:rsid w:val="005D3EAD"/>
    <w:rsid w:val="005D46B0"/>
    <w:rsid w:val="005D52DA"/>
    <w:rsid w:val="005D5CFD"/>
    <w:rsid w:val="005D722A"/>
    <w:rsid w:val="005D7D1D"/>
    <w:rsid w:val="005E0ED8"/>
    <w:rsid w:val="005E1AEF"/>
    <w:rsid w:val="005E43B7"/>
    <w:rsid w:val="005E4756"/>
    <w:rsid w:val="005E4A3C"/>
    <w:rsid w:val="005E71B2"/>
    <w:rsid w:val="005F2FBA"/>
    <w:rsid w:val="005F56F8"/>
    <w:rsid w:val="005F7082"/>
    <w:rsid w:val="005F7156"/>
    <w:rsid w:val="00601447"/>
    <w:rsid w:val="00601BBA"/>
    <w:rsid w:val="006031F1"/>
    <w:rsid w:val="00603656"/>
    <w:rsid w:val="006037E7"/>
    <w:rsid w:val="00603983"/>
    <w:rsid w:val="006073C5"/>
    <w:rsid w:val="006105D5"/>
    <w:rsid w:val="00611472"/>
    <w:rsid w:val="00613E5A"/>
    <w:rsid w:val="006149CC"/>
    <w:rsid w:val="00614F2D"/>
    <w:rsid w:val="00616458"/>
    <w:rsid w:val="0061738A"/>
    <w:rsid w:val="00620A5F"/>
    <w:rsid w:val="00620FB9"/>
    <w:rsid w:val="00621FC4"/>
    <w:rsid w:val="006235D5"/>
    <w:rsid w:val="00623E1B"/>
    <w:rsid w:val="00624EC1"/>
    <w:rsid w:val="0062551D"/>
    <w:rsid w:val="00625951"/>
    <w:rsid w:val="00626287"/>
    <w:rsid w:val="00626973"/>
    <w:rsid w:val="00631898"/>
    <w:rsid w:val="00633315"/>
    <w:rsid w:val="00633FFD"/>
    <w:rsid w:val="006341DE"/>
    <w:rsid w:val="0063457A"/>
    <w:rsid w:val="0063716F"/>
    <w:rsid w:val="006405E2"/>
    <w:rsid w:val="00640C52"/>
    <w:rsid w:val="00640CFC"/>
    <w:rsid w:val="006439D8"/>
    <w:rsid w:val="00643AE1"/>
    <w:rsid w:val="00646801"/>
    <w:rsid w:val="00647672"/>
    <w:rsid w:val="006500B1"/>
    <w:rsid w:val="0065229D"/>
    <w:rsid w:val="006560D3"/>
    <w:rsid w:val="006565E1"/>
    <w:rsid w:val="00656B58"/>
    <w:rsid w:val="0065700C"/>
    <w:rsid w:val="00657B84"/>
    <w:rsid w:val="0066028E"/>
    <w:rsid w:val="00664A8D"/>
    <w:rsid w:val="0066578E"/>
    <w:rsid w:val="00666A76"/>
    <w:rsid w:val="0067026C"/>
    <w:rsid w:val="00670E7A"/>
    <w:rsid w:val="00673DE5"/>
    <w:rsid w:val="00675366"/>
    <w:rsid w:val="006755F2"/>
    <w:rsid w:val="00676F7D"/>
    <w:rsid w:val="0067753F"/>
    <w:rsid w:val="006805CF"/>
    <w:rsid w:val="00680904"/>
    <w:rsid w:val="00680F98"/>
    <w:rsid w:val="0068308C"/>
    <w:rsid w:val="00684181"/>
    <w:rsid w:val="006860B6"/>
    <w:rsid w:val="00686B85"/>
    <w:rsid w:val="0068776A"/>
    <w:rsid w:val="00694699"/>
    <w:rsid w:val="006968E6"/>
    <w:rsid w:val="006A0BD2"/>
    <w:rsid w:val="006A38D7"/>
    <w:rsid w:val="006A39CB"/>
    <w:rsid w:val="006A6CF9"/>
    <w:rsid w:val="006A7884"/>
    <w:rsid w:val="006B0AF6"/>
    <w:rsid w:val="006B1896"/>
    <w:rsid w:val="006B2F54"/>
    <w:rsid w:val="006B63DE"/>
    <w:rsid w:val="006B762D"/>
    <w:rsid w:val="006C0A99"/>
    <w:rsid w:val="006C1A19"/>
    <w:rsid w:val="006C3F74"/>
    <w:rsid w:val="006C476F"/>
    <w:rsid w:val="006C5560"/>
    <w:rsid w:val="006D0944"/>
    <w:rsid w:val="006D1429"/>
    <w:rsid w:val="006D23EA"/>
    <w:rsid w:val="006D304A"/>
    <w:rsid w:val="006D55A2"/>
    <w:rsid w:val="006D5F80"/>
    <w:rsid w:val="006D62F7"/>
    <w:rsid w:val="006D77BE"/>
    <w:rsid w:val="006D7C35"/>
    <w:rsid w:val="006E166E"/>
    <w:rsid w:val="006E18A5"/>
    <w:rsid w:val="006E518A"/>
    <w:rsid w:val="006E773B"/>
    <w:rsid w:val="006F0897"/>
    <w:rsid w:val="006F1687"/>
    <w:rsid w:val="006F3870"/>
    <w:rsid w:val="006F518B"/>
    <w:rsid w:val="006F747A"/>
    <w:rsid w:val="00700597"/>
    <w:rsid w:val="007023D0"/>
    <w:rsid w:val="00702801"/>
    <w:rsid w:val="0070608F"/>
    <w:rsid w:val="007070CE"/>
    <w:rsid w:val="00710573"/>
    <w:rsid w:val="007106BA"/>
    <w:rsid w:val="00710836"/>
    <w:rsid w:val="0071096F"/>
    <w:rsid w:val="0071197C"/>
    <w:rsid w:val="007129BE"/>
    <w:rsid w:val="00712D9B"/>
    <w:rsid w:val="00713862"/>
    <w:rsid w:val="007151E3"/>
    <w:rsid w:val="007160FA"/>
    <w:rsid w:val="007170F6"/>
    <w:rsid w:val="0072100C"/>
    <w:rsid w:val="0072549A"/>
    <w:rsid w:val="007258B4"/>
    <w:rsid w:val="00725CE3"/>
    <w:rsid w:val="00726297"/>
    <w:rsid w:val="007319D2"/>
    <w:rsid w:val="00732D6A"/>
    <w:rsid w:val="00733422"/>
    <w:rsid w:val="00734A75"/>
    <w:rsid w:val="00737EAC"/>
    <w:rsid w:val="00740D9F"/>
    <w:rsid w:val="00741837"/>
    <w:rsid w:val="007418EB"/>
    <w:rsid w:val="0074210D"/>
    <w:rsid w:val="00745260"/>
    <w:rsid w:val="0074584A"/>
    <w:rsid w:val="00746DFF"/>
    <w:rsid w:val="00753402"/>
    <w:rsid w:val="007566BA"/>
    <w:rsid w:val="00760686"/>
    <w:rsid w:val="007608AF"/>
    <w:rsid w:val="0076157D"/>
    <w:rsid w:val="00763256"/>
    <w:rsid w:val="00764230"/>
    <w:rsid w:val="00764610"/>
    <w:rsid w:val="0076589B"/>
    <w:rsid w:val="007670CB"/>
    <w:rsid w:val="00767104"/>
    <w:rsid w:val="00774519"/>
    <w:rsid w:val="00774C39"/>
    <w:rsid w:val="00777D2B"/>
    <w:rsid w:val="00782004"/>
    <w:rsid w:val="00782201"/>
    <w:rsid w:val="00785595"/>
    <w:rsid w:val="007869F8"/>
    <w:rsid w:val="00787A36"/>
    <w:rsid w:val="007906C6"/>
    <w:rsid w:val="0079135E"/>
    <w:rsid w:val="00791418"/>
    <w:rsid w:val="00792294"/>
    <w:rsid w:val="007949D2"/>
    <w:rsid w:val="00796A65"/>
    <w:rsid w:val="007A0FB6"/>
    <w:rsid w:val="007A1833"/>
    <w:rsid w:val="007A286A"/>
    <w:rsid w:val="007A578A"/>
    <w:rsid w:val="007A5E49"/>
    <w:rsid w:val="007B0C5F"/>
    <w:rsid w:val="007B1848"/>
    <w:rsid w:val="007B1ECA"/>
    <w:rsid w:val="007B2968"/>
    <w:rsid w:val="007B35BE"/>
    <w:rsid w:val="007B3E17"/>
    <w:rsid w:val="007B5418"/>
    <w:rsid w:val="007C3029"/>
    <w:rsid w:val="007C3F1D"/>
    <w:rsid w:val="007C4786"/>
    <w:rsid w:val="007C5361"/>
    <w:rsid w:val="007C60F3"/>
    <w:rsid w:val="007D03AE"/>
    <w:rsid w:val="007D063F"/>
    <w:rsid w:val="007D0F20"/>
    <w:rsid w:val="007D2A08"/>
    <w:rsid w:val="007D2F71"/>
    <w:rsid w:val="007D4FCA"/>
    <w:rsid w:val="007D541D"/>
    <w:rsid w:val="007D54A5"/>
    <w:rsid w:val="007E1278"/>
    <w:rsid w:val="007F1CCF"/>
    <w:rsid w:val="007F235B"/>
    <w:rsid w:val="007F2B9A"/>
    <w:rsid w:val="0080070B"/>
    <w:rsid w:val="008017D2"/>
    <w:rsid w:val="00801EB4"/>
    <w:rsid w:val="00801F58"/>
    <w:rsid w:val="00802CA1"/>
    <w:rsid w:val="008040D8"/>
    <w:rsid w:val="0080437E"/>
    <w:rsid w:val="00805C40"/>
    <w:rsid w:val="0080654A"/>
    <w:rsid w:val="0080764D"/>
    <w:rsid w:val="008077FB"/>
    <w:rsid w:val="00807DEF"/>
    <w:rsid w:val="008109B5"/>
    <w:rsid w:val="00811403"/>
    <w:rsid w:val="0081213B"/>
    <w:rsid w:val="00817430"/>
    <w:rsid w:val="00820A30"/>
    <w:rsid w:val="00824D41"/>
    <w:rsid w:val="00826A33"/>
    <w:rsid w:val="008275BC"/>
    <w:rsid w:val="00830014"/>
    <w:rsid w:val="00830B0D"/>
    <w:rsid w:val="00831717"/>
    <w:rsid w:val="00833C4F"/>
    <w:rsid w:val="0083622A"/>
    <w:rsid w:val="00836D98"/>
    <w:rsid w:val="008433C9"/>
    <w:rsid w:val="0084352A"/>
    <w:rsid w:val="0084505A"/>
    <w:rsid w:val="00850D1C"/>
    <w:rsid w:val="00852178"/>
    <w:rsid w:val="00852899"/>
    <w:rsid w:val="00854C39"/>
    <w:rsid w:val="00855F97"/>
    <w:rsid w:val="00860E1F"/>
    <w:rsid w:val="00862D7E"/>
    <w:rsid w:val="008633F5"/>
    <w:rsid w:val="00874645"/>
    <w:rsid w:val="00880C01"/>
    <w:rsid w:val="00885B50"/>
    <w:rsid w:val="00886831"/>
    <w:rsid w:val="00887C48"/>
    <w:rsid w:val="00891035"/>
    <w:rsid w:val="00891EA5"/>
    <w:rsid w:val="0089220F"/>
    <w:rsid w:val="0089237F"/>
    <w:rsid w:val="00892D51"/>
    <w:rsid w:val="0089380F"/>
    <w:rsid w:val="008948FF"/>
    <w:rsid w:val="008A08E2"/>
    <w:rsid w:val="008A2A94"/>
    <w:rsid w:val="008A4E1F"/>
    <w:rsid w:val="008A5CD2"/>
    <w:rsid w:val="008A6197"/>
    <w:rsid w:val="008A76F8"/>
    <w:rsid w:val="008B00F3"/>
    <w:rsid w:val="008B11A3"/>
    <w:rsid w:val="008B1756"/>
    <w:rsid w:val="008B1A6B"/>
    <w:rsid w:val="008B2EC8"/>
    <w:rsid w:val="008B4813"/>
    <w:rsid w:val="008B5F91"/>
    <w:rsid w:val="008B6B3F"/>
    <w:rsid w:val="008B7739"/>
    <w:rsid w:val="008C18E1"/>
    <w:rsid w:val="008C2D84"/>
    <w:rsid w:val="008C384A"/>
    <w:rsid w:val="008C44F0"/>
    <w:rsid w:val="008C47E6"/>
    <w:rsid w:val="008C50F1"/>
    <w:rsid w:val="008C6F69"/>
    <w:rsid w:val="008C7C01"/>
    <w:rsid w:val="008D1335"/>
    <w:rsid w:val="008D1560"/>
    <w:rsid w:val="008D22F6"/>
    <w:rsid w:val="008D45D3"/>
    <w:rsid w:val="008D5112"/>
    <w:rsid w:val="008E076A"/>
    <w:rsid w:val="008E17B6"/>
    <w:rsid w:val="008E22E5"/>
    <w:rsid w:val="008E2E8C"/>
    <w:rsid w:val="008E3944"/>
    <w:rsid w:val="008E47D3"/>
    <w:rsid w:val="008E53E7"/>
    <w:rsid w:val="008E5A30"/>
    <w:rsid w:val="008E651E"/>
    <w:rsid w:val="00900887"/>
    <w:rsid w:val="00900C4D"/>
    <w:rsid w:val="009021FC"/>
    <w:rsid w:val="00902F15"/>
    <w:rsid w:val="00904DC2"/>
    <w:rsid w:val="009054B4"/>
    <w:rsid w:val="00905F14"/>
    <w:rsid w:val="00906217"/>
    <w:rsid w:val="00907977"/>
    <w:rsid w:val="00907DEA"/>
    <w:rsid w:val="009136F2"/>
    <w:rsid w:val="00913E87"/>
    <w:rsid w:val="00914C2E"/>
    <w:rsid w:val="00915185"/>
    <w:rsid w:val="00915FA3"/>
    <w:rsid w:val="00920E6A"/>
    <w:rsid w:val="0092216C"/>
    <w:rsid w:val="00926C84"/>
    <w:rsid w:val="0092715C"/>
    <w:rsid w:val="00931806"/>
    <w:rsid w:val="00931AE7"/>
    <w:rsid w:val="00931D68"/>
    <w:rsid w:val="00933186"/>
    <w:rsid w:val="00933462"/>
    <w:rsid w:val="00936495"/>
    <w:rsid w:val="009366A6"/>
    <w:rsid w:val="009414D7"/>
    <w:rsid w:val="00941868"/>
    <w:rsid w:val="009429B9"/>
    <w:rsid w:val="009511F6"/>
    <w:rsid w:val="0095251F"/>
    <w:rsid w:val="009527D4"/>
    <w:rsid w:val="009557D7"/>
    <w:rsid w:val="00960C0A"/>
    <w:rsid w:val="00961551"/>
    <w:rsid w:val="0096185A"/>
    <w:rsid w:val="00961D32"/>
    <w:rsid w:val="00962964"/>
    <w:rsid w:val="00963343"/>
    <w:rsid w:val="0096427E"/>
    <w:rsid w:val="00964878"/>
    <w:rsid w:val="00964DEC"/>
    <w:rsid w:val="009678DE"/>
    <w:rsid w:val="009716E1"/>
    <w:rsid w:val="00973279"/>
    <w:rsid w:val="00974108"/>
    <w:rsid w:val="0097434A"/>
    <w:rsid w:val="00977A7D"/>
    <w:rsid w:val="009832D2"/>
    <w:rsid w:val="009845D6"/>
    <w:rsid w:val="00984E2C"/>
    <w:rsid w:val="00985932"/>
    <w:rsid w:val="00986D2F"/>
    <w:rsid w:val="009870DD"/>
    <w:rsid w:val="00987968"/>
    <w:rsid w:val="00990898"/>
    <w:rsid w:val="00990D47"/>
    <w:rsid w:val="00992125"/>
    <w:rsid w:val="009932C4"/>
    <w:rsid w:val="009935FF"/>
    <w:rsid w:val="00993CE6"/>
    <w:rsid w:val="00994F62"/>
    <w:rsid w:val="00996131"/>
    <w:rsid w:val="009969D4"/>
    <w:rsid w:val="009A1606"/>
    <w:rsid w:val="009A179B"/>
    <w:rsid w:val="009A21CF"/>
    <w:rsid w:val="009A27A3"/>
    <w:rsid w:val="009A3018"/>
    <w:rsid w:val="009A4AD4"/>
    <w:rsid w:val="009A627A"/>
    <w:rsid w:val="009A6C04"/>
    <w:rsid w:val="009B1048"/>
    <w:rsid w:val="009B1C10"/>
    <w:rsid w:val="009B2B17"/>
    <w:rsid w:val="009B4611"/>
    <w:rsid w:val="009B4895"/>
    <w:rsid w:val="009B6A90"/>
    <w:rsid w:val="009B7E25"/>
    <w:rsid w:val="009C04F2"/>
    <w:rsid w:val="009C1642"/>
    <w:rsid w:val="009C169B"/>
    <w:rsid w:val="009C34CC"/>
    <w:rsid w:val="009C44E7"/>
    <w:rsid w:val="009C498A"/>
    <w:rsid w:val="009C4FA7"/>
    <w:rsid w:val="009C67A5"/>
    <w:rsid w:val="009C7108"/>
    <w:rsid w:val="009D241C"/>
    <w:rsid w:val="009E0016"/>
    <w:rsid w:val="009E0314"/>
    <w:rsid w:val="009E0B1D"/>
    <w:rsid w:val="009E2958"/>
    <w:rsid w:val="009E3CD6"/>
    <w:rsid w:val="009F10C6"/>
    <w:rsid w:val="009F23C7"/>
    <w:rsid w:val="009F2CF3"/>
    <w:rsid w:val="009F46E1"/>
    <w:rsid w:val="009F520D"/>
    <w:rsid w:val="00A00765"/>
    <w:rsid w:val="00A00B78"/>
    <w:rsid w:val="00A01392"/>
    <w:rsid w:val="00A014C0"/>
    <w:rsid w:val="00A03432"/>
    <w:rsid w:val="00A053A3"/>
    <w:rsid w:val="00A05A4B"/>
    <w:rsid w:val="00A076F1"/>
    <w:rsid w:val="00A078D1"/>
    <w:rsid w:val="00A1212E"/>
    <w:rsid w:val="00A152E3"/>
    <w:rsid w:val="00A16403"/>
    <w:rsid w:val="00A16F83"/>
    <w:rsid w:val="00A20B37"/>
    <w:rsid w:val="00A21765"/>
    <w:rsid w:val="00A23B8F"/>
    <w:rsid w:val="00A242D8"/>
    <w:rsid w:val="00A26922"/>
    <w:rsid w:val="00A275AE"/>
    <w:rsid w:val="00A32A13"/>
    <w:rsid w:val="00A32AB9"/>
    <w:rsid w:val="00A3444C"/>
    <w:rsid w:val="00A376B0"/>
    <w:rsid w:val="00A37A61"/>
    <w:rsid w:val="00A41FF6"/>
    <w:rsid w:val="00A44691"/>
    <w:rsid w:val="00A45025"/>
    <w:rsid w:val="00A46960"/>
    <w:rsid w:val="00A50879"/>
    <w:rsid w:val="00A51AD7"/>
    <w:rsid w:val="00A51EA3"/>
    <w:rsid w:val="00A5232C"/>
    <w:rsid w:val="00A54E11"/>
    <w:rsid w:val="00A55209"/>
    <w:rsid w:val="00A55E49"/>
    <w:rsid w:val="00A5602E"/>
    <w:rsid w:val="00A5606A"/>
    <w:rsid w:val="00A56353"/>
    <w:rsid w:val="00A644D6"/>
    <w:rsid w:val="00A645CC"/>
    <w:rsid w:val="00A6582E"/>
    <w:rsid w:val="00A67043"/>
    <w:rsid w:val="00A67C32"/>
    <w:rsid w:val="00A70D11"/>
    <w:rsid w:val="00A712F1"/>
    <w:rsid w:val="00A74083"/>
    <w:rsid w:val="00A74710"/>
    <w:rsid w:val="00A7590B"/>
    <w:rsid w:val="00A76023"/>
    <w:rsid w:val="00A810CA"/>
    <w:rsid w:val="00A81E44"/>
    <w:rsid w:val="00A850AC"/>
    <w:rsid w:val="00A871EB"/>
    <w:rsid w:val="00A87567"/>
    <w:rsid w:val="00A918B0"/>
    <w:rsid w:val="00A924B2"/>
    <w:rsid w:val="00A92611"/>
    <w:rsid w:val="00A934C9"/>
    <w:rsid w:val="00A9490E"/>
    <w:rsid w:val="00A95CB3"/>
    <w:rsid w:val="00A97A80"/>
    <w:rsid w:val="00AA1BDA"/>
    <w:rsid w:val="00AA1FED"/>
    <w:rsid w:val="00AA35C5"/>
    <w:rsid w:val="00AA4170"/>
    <w:rsid w:val="00AA56CA"/>
    <w:rsid w:val="00AB0F14"/>
    <w:rsid w:val="00AB2F2C"/>
    <w:rsid w:val="00AB3815"/>
    <w:rsid w:val="00AB7A7B"/>
    <w:rsid w:val="00AC0DFF"/>
    <w:rsid w:val="00AC3422"/>
    <w:rsid w:val="00AC77EA"/>
    <w:rsid w:val="00AC797F"/>
    <w:rsid w:val="00AD000D"/>
    <w:rsid w:val="00AD1ACF"/>
    <w:rsid w:val="00AD39EA"/>
    <w:rsid w:val="00AD4531"/>
    <w:rsid w:val="00AD4675"/>
    <w:rsid w:val="00AD481C"/>
    <w:rsid w:val="00AD5EC2"/>
    <w:rsid w:val="00AD67BE"/>
    <w:rsid w:val="00AD6A06"/>
    <w:rsid w:val="00AD6A5E"/>
    <w:rsid w:val="00AE0228"/>
    <w:rsid w:val="00AE3496"/>
    <w:rsid w:val="00AE47CB"/>
    <w:rsid w:val="00AE5A60"/>
    <w:rsid w:val="00AE7204"/>
    <w:rsid w:val="00AE77EA"/>
    <w:rsid w:val="00AF13F2"/>
    <w:rsid w:val="00AF2259"/>
    <w:rsid w:val="00AF2454"/>
    <w:rsid w:val="00AF2905"/>
    <w:rsid w:val="00AF47C1"/>
    <w:rsid w:val="00AF6414"/>
    <w:rsid w:val="00AF736E"/>
    <w:rsid w:val="00B03311"/>
    <w:rsid w:val="00B03D1F"/>
    <w:rsid w:val="00B042A3"/>
    <w:rsid w:val="00B07A4F"/>
    <w:rsid w:val="00B15503"/>
    <w:rsid w:val="00B169ED"/>
    <w:rsid w:val="00B16E08"/>
    <w:rsid w:val="00B179EA"/>
    <w:rsid w:val="00B20D51"/>
    <w:rsid w:val="00B260C0"/>
    <w:rsid w:val="00B26F45"/>
    <w:rsid w:val="00B30095"/>
    <w:rsid w:val="00B31B23"/>
    <w:rsid w:val="00B34600"/>
    <w:rsid w:val="00B35E55"/>
    <w:rsid w:val="00B3675C"/>
    <w:rsid w:val="00B367D0"/>
    <w:rsid w:val="00B41F35"/>
    <w:rsid w:val="00B42917"/>
    <w:rsid w:val="00B43839"/>
    <w:rsid w:val="00B5102E"/>
    <w:rsid w:val="00B51AAF"/>
    <w:rsid w:val="00B52C59"/>
    <w:rsid w:val="00B53A56"/>
    <w:rsid w:val="00B574F3"/>
    <w:rsid w:val="00B57F60"/>
    <w:rsid w:val="00B62097"/>
    <w:rsid w:val="00B6226A"/>
    <w:rsid w:val="00B66B06"/>
    <w:rsid w:val="00B70B60"/>
    <w:rsid w:val="00B71E59"/>
    <w:rsid w:val="00B71F76"/>
    <w:rsid w:val="00B7377B"/>
    <w:rsid w:val="00B73996"/>
    <w:rsid w:val="00B73AF1"/>
    <w:rsid w:val="00B75F44"/>
    <w:rsid w:val="00B76026"/>
    <w:rsid w:val="00B7701D"/>
    <w:rsid w:val="00B804E8"/>
    <w:rsid w:val="00B80665"/>
    <w:rsid w:val="00B80E30"/>
    <w:rsid w:val="00B810E5"/>
    <w:rsid w:val="00B81201"/>
    <w:rsid w:val="00B81BE1"/>
    <w:rsid w:val="00B83550"/>
    <w:rsid w:val="00B84516"/>
    <w:rsid w:val="00B85B3A"/>
    <w:rsid w:val="00B908BB"/>
    <w:rsid w:val="00B9278F"/>
    <w:rsid w:val="00B92C32"/>
    <w:rsid w:val="00B94433"/>
    <w:rsid w:val="00B97DBF"/>
    <w:rsid w:val="00BA31A9"/>
    <w:rsid w:val="00BA62EE"/>
    <w:rsid w:val="00BB49C5"/>
    <w:rsid w:val="00BB593A"/>
    <w:rsid w:val="00BB5B59"/>
    <w:rsid w:val="00BB5C45"/>
    <w:rsid w:val="00BC1304"/>
    <w:rsid w:val="00BC19B2"/>
    <w:rsid w:val="00BD203D"/>
    <w:rsid w:val="00BD2CE2"/>
    <w:rsid w:val="00BD359B"/>
    <w:rsid w:val="00BD43C9"/>
    <w:rsid w:val="00BD554E"/>
    <w:rsid w:val="00BD58A8"/>
    <w:rsid w:val="00BD6D06"/>
    <w:rsid w:val="00BE6275"/>
    <w:rsid w:val="00BE7DAF"/>
    <w:rsid w:val="00BF1FA5"/>
    <w:rsid w:val="00BF29F8"/>
    <w:rsid w:val="00BF495D"/>
    <w:rsid w:val="00BF547C"/>
    <w:rsid w:val="00BF5751"/>
    <w:rsid w:val="00C037F1"/>
    <w:rsid w:val="00C04679"/>
    <w:rsid w:val="00C047C1"/>
    <w:rsid w:val="00C058EE"/>
    <w:rsid w:val="00C07644"/>
    <w:rsid w:val="00C110F3"/>
    <w:rsid w:val="00C11448"/>
    <w:rsid w:val="00C124B6"/>
    <w:rsid w:val="00C1264B"/>
    <w:rsid w:val="00C14BBB"/>
    <w:rsid w:val="00C15023"/>
    <w:rsid w:val="00C150B5"/>
    <w:rsid w:val="00C16BD6"/>
    <w:rsid w:val="00C2033A"/>
    <w:rsid w:val="00C23201"/>
    <w:rsid w:val="00C240C0"/>
    <w:rsid w:val="00C24611"/>
    <w:rsid w:val="00C25CBE"/>
    <w:rsid w:val="00C25F5D"/>
    <w:rsid w:val="00C26E85"/>
    <w:rsid w:val="00C26F0E"/>
    <w:rsid w:val="00C27DCE"/>
    <w:rsid w:val="00C307B8"/>
    <w:rsid w:val="00C3579C"/>
    <w:rsid w:val="00C402E3"/>
    <w:rsid w:val="00C43208"/>
    <w:rsid w:val="00C442FE"/>
    <w:rsid w:val="00C4468F"/>
    <w:rsid w:val="00C45168"/>
    <w:rsid w:val="00C45CDB"/>
    <w:rsid w:val="00C46355"/>
    <w:rsid w:val="00C46853"/>
    <w:rsid w:val="00C47B9E"/>
    <w:rsid w:val="00C47F3C"/>
    <w:rsid w:val="00C50EE0"/>
    <w:rsid w:val="00C533BD"/>
    <w:rsid w:val="00C5562C"/>
    <w:rsid w:val="00C56AA9"/>
    <w:rsid w:val="00C60055"/>
    <w:rsid w:val="00C6152F"/>
    <w:rsid w:val="00C62FA8"/>
    <w:rsid w:val="00C63786"/>
    <w:rsid w:val="00C63C2D"/>
    <w:rsid w:val="00C65451"/>
    <w:rsid w:val="00C65D0B"/>
    <w:rsid w:val="00C6760A"/>
    <w:rsid w:val="00C70C2D"/>
    <w:rsid w:val="00C7132E"/>
    <w:rsid w:val="00C721F8"/>
    <w:rsid w:val="00C73086"/>
    <w:rsid w:val="00C7389A"/>
    <w:rsid w:val="00C74035"/>
    <w:rsid w:val="00C76219"/>
    <w:rsid w:val="00C803DF"/>
    <w:rsid w:val="00C811EB"/>
    <w:rsid w:val="00C87943"/>
    <w:rsid w:val="00C91330"/>
    <w:rsid w:val="00C92B40"/>
    <w:rsid w:val="00C958F9"/>
    <w:rsid w:val="00C970D6"/>
    <w:rsid w:val="00C97D0B"/>
    <w:rsid w:val="00C97F13"/>
    <w:rsid w:val="00CA1EB4"/>
    <w:rsid w:val="00CA3FEA"/>
    <w:rsid w:val="00CA5737"/>
    <w:rsid w:val="00CB1FD3"/>
    <w:rsid w:val="00CB335F"/>
    <w:rsid w:val="00CB4859"/>
    <w:rsid w:val="00CB5B30"/>
    <w:rsid w:val="00CC03B9"/>
    <w:rsid w:val="00CC23A9"/>
    <w:rsid w:val="00CC2BF4"/>
    <w:rsid w:val="00CC3B62"/>
    <w:rsid w:val="00CC5F85"/>
    <w:rsid w:val="00CC6778"/>
    <w:rsid w:val="00CD21E2"/>
    <w:rsid w:val="00CD5437"/>
    <w:rsid w:val="00CD7473"/>
    <w:rsid w:val="00CD75B8"/>
    <w:rsid w:val="00CE2A6A"/>
    <w:rsid w:val="00CE5854"/>
    <w:rsid w:val="00CF2EB8"/>
    <w:rsid w:val="00CF5467"/>
    <w:rsid w:val="00CF59B8"/>
    <w:rsid w:val="00CF6063"/>
    <w:rsid w:val="00CF73F4"/>
    <w:rsid w:val="00D03886"/>
    <w:rsid w:val="00D05E04"/>
    <w:rsid w:val="00D060E4"/>
    <w:rsid w:val="00D067A5"/>
    <w:rsid w:val="00D07702"/>
    <w:rsid w:val="00D10335"/>
    <w:rsid w:val="00D11394"/>
    <w:rsid w:val="00D12E14"/>
    <w:rsid w:val="00D147E4"/>
    <w:rsid w:val="00D14E97"/>
    <w:rsid w:val="00D161AF"/>
    <w:rsid w:val="00D179FF"/>
    <w:rsid w:val="00D23D89"/>
    <w:rsid w:val="00D24BC6"/>
    <w:rsid w:val="00D27A90"/>
    <w:rsid w:val="00D303A6"/>
    <w:rsid w:val="00D303DA"/>
    <w:rsid w:val="00D30559"/>
    <w:rsid w:val="00D32396"/>
    <w:rsid w:val="00D323D2"/>
    <w:rsid w:val="00D325A8"/>
    <w:rsid w:val="00D32B22"/>
    <w:rsid w:val="00D32C63"/>
    <w:rsid w:val="00D32EBA"/>
    <w:rsid w:val="00D33D63"/>
    <w:rsid w:val="00D349BE"/>
    <w:rsid w:val="00D37F26"/>
    <w:rsid w:val="00D40009"/>
    <w:rsid w:val="00D40635"/>
    <w:rsid w:val="00D419EB"/>
    <w:rsid w:val="00D42BBA"/>
    <w:rsid w:val="00D43546"/>
    <w:rsid w:val="00D44427"/>
    <w:rsid w:val="00D47638"/>
    <w:rsid w:val="00D47B2D"/>
    <w:rsid w:val="00D51DB2"/>
    <w:rsid w:val="00D54A48"/>
    <w:rsid w:val="00D558D6"/>
    <w:rsid w:val="00D5627A"/>
    <w:rsid w:val="00D56A94"/>
    <w:rsid w:val="00D60C12"/>
    <w:rsid w:val="00D6112D"/>
    <w:rsid w:val="00D6149D"/>
    <w:rsid w:val="00D61E45"/>
    <w:rsid w:val="00D62DF5"/>
    <w:rsid w:val="00D651B5"/>
    <w:rsid w:val="00D65EDA"/>
    <w:rsid w:val="00D66840"/>
    <w:rsid w:val="00D670D2"/>
    <w:rsid w:val="00D71259"/>
    <w:rsid w:val="00D71849"/>
    <w:rsid w:val="00D72A54"/>
    <w:rsid w:val="00D74795"/>
    <w:rsid w:val="00D771E0"/>
    <w:rsid w:val="00D77A8A"/>
    <w:rsid w:val="00D81098"/>
    <w:rsid w:val="00D8297E"/>
    <w:rsid w:val="00D83C09"/>
    <w:rsid w:val="00D84AE3"/>
    <w:rsid w:val="00D85EAA"/>
    <w:rsid w:val="00D86FE5"/>
    <w:rsid w:val="00D870A7"/>
    <w:rsid w:val="00D92876"/>
    <w:rsid w:val="00D93AE8"/>
    <w:rsid w:val="00D94ECA"/>
    <w:rsid w:val="00D96D4E"/>
    <w:rsid w:val="00D9735F"/>
    <w:rsid w:val="00DA04D2"/>
    <w:rsid w:val="00DA3175"/>
    <w:rsid w:val="00DA45C4"/>
    <w:rsid w:val="00DA56FC"/>
    <w:rsid w:val="00DA7A32"/>
    <w:rsid w:val="00DA7C0B"/>
    <w:rsid w:val="00DB0DC2"/>
    <w:rsid w:val="00DB2B08"/>
    <w:rsid w:val="00DB7F53"/>
    <w:rsid w:val="00DC1C3B"/>
    <w:rsid w:val="00DC1DB0"/>
    <w:rsid w:val="00DC1E62"/>
    <w:rsid w:val="00DC271B"/>
    <w:rsid w:val="00DC2E27"/>
    <w:rsid w:val="00DC570A"/>
    <w:rsid w:val="00DC7104"/>
    <w:rsid w:val="00DC7223"/>
    <w:rsid w:val="00DD2E38"/>
    <w:rsid w:val="00DD5DAB"/>
    <w:rsid w:val="00DE107C"/>
    <w:rsid w:val="00DE5F47"/>
    <w:rsid w:val="00DF2836"/>
    <w:rsid w:val="00DF2C4E"/>
    <w:rsid w:val="00DF33C0"/>
    <w:rsid w:val="00DF3C22"/>
    <w:rsid w:val="00DF54A9"/>
    <w:rsid w:val="00DF5561"/>
    <w:rsid w:val="00DF5850"/>
    <w:rsid w:val="00DF5A90"/>
    <w:rsid w:val="00DF6421"/>
    <w:rsid w:val="00DF6CCD"/>
    <w:rsid w:val="00E002F3"/>
    <w:rsid w:val="00E01512"/>
    <w:rsid w:val="00E020A8"/>
    <w:rsid w:val="00E03C68"/>
    <w:rsid w:val="00E052ED"/>
    <w:rsid w:val="00E06880"/>
    <w:rsid w:val="00E06DDB"/>
    <w:rsid w:val="00E10840"/>
    <w:rsid w:val="00E1110D"/>
    <w:rsid w:val="00E129F7"/>
    <w:rsid w:val="00E13A69"/>
    <w:rsid w:val="00E14351"/>
    <w:rsid w:val="00E15DF7"/>
    <w:rsid w:val="00E16A50"/>
    <w:rsid w:val="00E2312C"/>
    <w:rsid w:val="00E24EA3"/>
    <w:rsid w:val="00E25306"/>
    <w:rsid w:val="00E27DB4"/>
    <w:rsid w:val="00E33306"/>
    <w:rsid w:val="00E33C5D"/>
    <w:rsid w:val="00E35156"/>
    <w:rsid w:val="00E3730A"/>
    <w:rsid w:val="00E404E9"/>
    <w:rsid w:val="00E42EF3"/>
    <w:rsid w:val="00E43968"/>
    <w:rsid w:val="00E47A18"/>
    <w:rsid w:val="00E5026F"/>
    <w:rsid w:val="00E51756"/>
    <w:rsid w:val="00E51A64"/>
    <w:rsid w:val="00E52DEB"/>
    <w:rsid w:val="00E53B65"/>
    <w:rsid w:val="00E53FE8"/>
    <w:rsid w:val="00E554E7"/>
    <w:rsid w:val="00E57D0E"/>
    <w:rsid w:val="00E6061E"/>
    <w:rsid w:val="00E70309"/>
    <w:rsid w:val="00E70446"/>
    <w:rsid w:val="00E729C6"/>
    <w:rsid w:val="00E74798"/>
    <w:rsid w:val="00E760BB"/>
    <w:rsid w:val="00E80825"/>
    <w:rsid w:val="00E81BC3"/>
    <w:rsid w:val="00E825B4"/>
    <w:rsid w:val="00E82C73"/>
    <w:rsid w:val="00E83629"/>
    <w:rsid w:val="00E86859"/>
    <w:rsid w:val="00E93D79"/>
    <w:rsid w:val="00E93DD7"/>
    <w:rsid w:val="00E95D04"/>
    <w:rsid w:val="00EA0302"/>
    <w:rsid w:val="00EA2181"/>
    <w:rsid w:val="00EA403C"/>
    <w:rsid w:val="00EA4942"/>
    <w:rsid w:val="00EA560D"/>
    <w:rsid w:val="00EA5705"/>
    <w:rsid w:val="00EA70AB"/>
    <w:rsid w:val="00EA7E58"/>
    <w:rsid w:val="00EB02E8"/>
    <w:rsid w:val="00EB2597"/>
    <w:rsid w:val="00EB2E4E"/>
    <w:rsid w:val="00EB3120"/>
    <w:rsid w:val="00EB3465"/>
    <w:rsid w:val="00EB3978"/>
    <w:rsid w:val="00EB3B53"/>
    <w:rsid w:val="00EB4580"/>
    <w:rsid w:val="00EB4873"/>
    <w:rsid w:val="00EB6851"/>
    <w:rsid w:val="00EB6EB5"/>
    <w:rsid w:val="00EC08C5"/>
    <w:rsid w:val="00EC102F"/>
    <w:rsid w:val="00EC192C"/>
    <w:rsid w:val="00EC2D80"/>
    <w:rsid w:val="00EC43F8"/>
    <w:rsid w:val="00EC6C78"/>
    <w:rsid w:val="00ED2802"/>
    <w:rsid w:val="00ED2E01"/>
    <w:rsid w:val="00ED4DE1"/>
    <w:rsid w:val="00EE19E2"/>
    <w:rsid w:val="00EE1A89"/>
    <w:rsid w:val="00EE2B22"/>
    <w:rsid w:val="00EE2DFF"/>
    <w:rsid w:val="00EE3313"/>
    <w:rsid w:val="00EE4DCA"/>
    <w:rsid w:val="00EE6C3B"/>
    <w:rsid w:val="00EE72C5"/>
    <w:rsid w:val="00EF18DE"/>
    <w:rsid w:val="00EF4B39"/>
    <w:rsid w:val="00EF4F4B"/>
    <w:rsid w:val="00EF63B7"/>
    <w:rsid w:val="00F0044F"/>
    <w:rsid w:val="00F00A8C"/>
    <w:rsid w:val="00F013D3"/>
    <w:rsid w:val="00F03BE2"/>
    <w:rsid w:val="00F04255"/>
    <w:rsid w:val="00F05165"/>
    <w:rsid w:val="00F13DB0"/>
    <w:rsid w:val="00F14BE9"/>
    <w:rsid w:val="00F21A0F"/>
    <w:rsid w:val="00F22305"/>
    <w:rsid w:val="00F22DCA"/>
    <w:rsid w:val="00F23B9F"/>
    <w:rsid w:val="00F24B49"/>
    <w:rsid w:val="00F27412"/>
    <w:rsid w:val="00F27DBB"/>
    <w:rsid w:val="00F3050F"/>
    <w:rsid w:val="00F35681"/>
    <w:rsid w:val="00F35BBB"/>
    <w:rsid w:val="00F42D07"/>
    <w:rsid w:val="00F431F8"/>
    <w:rsid w:val="00F437A3"/>
    <w:rsid w:val="00F452E4"/>
    <w:rsid w:val="00F47771"/>
    <w:rsid w:val="00F51185"/>
    <w:rsid w:val="00F5239F"/>
    <w:rsid w:val="00F5270F"/>
    <w:rsid w:val="00F5313A"/>
    <w:rsid w:val="00F555DB"/>
    <w:rsid w:val="00F55BF3"/>
    <w:rsid w:val="00F5632C"/>
    <w:rsid w:val="00F56E38"/>
    <w:rsid w:val="00F57646"/>
    <w:rsid w:val="00F6223A"/>
    <w:rsid w:val="00F6314F"/>
    <w:rsid w:val="00F635A5"/>
    <w:rsid w:val="00F67C51"/>
    <w:rsid w:val="00F70352"/>
    <w:rsid w:val="00F76712"/>
    <w:rsid w:val="00F76CDC"/>
    <w:rsid w:val="00F77A48"/>
    <w:rsid w:val="00F82A87"/>
    <w:rsid w:val="00F82DDE"/>
    <w:rsid w:val="00F83CF4"/>
    <w:rsid w:val="00F86365"/>
    <w:rsid w:val="00F865B5"/>
    <w:rsid w:val="00F9016D"/>
    <w:rsid w:val="00F918C6"/>
    <w:rsid w:val="00F92E75"/>
    <w:rsid w:val="00F92F4F"/>
    <w:rsid w:val="00F93FF6"/>
    <w:rsid w:val="00F941A2"/>
    <w:rsid w:val="00F952FF"/>
    <w:rsid w:val="00F95CCC"/>
    <w:rsid w:val="00FA06D8"/>
    <w:rsid w:val="00FA16EA"/>
    <w:rsid w:val="00FA2293"/>
    <w:rsid w:val="00FA3CFA"/>
    <w:rsid w:val="00FB1DD6"/>
    <w:rsid w:val="00FB222B"/>
    <w:rsid w:val="00FB2C30"/>
    <w:rsid w:val="00FB3293"/>
    <w:rsid w:val="00FB4C57"/>
    <w:rsid w:val="00FB73B7"/>
    <w:rsid w:val="00FC1F74"/>
    <w:rsid w:val="00FC6097"/>
    <w:rsid w:val="00FC6554"/>
    <w:rsid w:val="00FC6717"/>
    <w:rsid w:val="00FD2194"/>
    <w:rsid w:val="00FD2D84"/>
    <w:rsid w:val="00FD4AF8"/>
    <w:rsid w:val="00FD4F57"/>
    <w:rsid w:val="00FD6005"/>
    <w:rsid w:val="00FD6E55"/>
    <w:rsid w:val="00FE324E"/>
    <w:rsid w:val="00FE371F"/>
    <w:rsid w:val="00FE5C75"/>
    <w:rsid w:val="00FE5E4D"/>
    <w:rsid w:val="00FF0867"/>
    <w:rsid w:val="00FF1924"/>
    <w:rsid w:val="00FF40A2"/>
    <w:rsid w:val="00FF448B"/>
    <w:rsid w:val="00FF4808"/>
    <w:rsid w:val="00FF5AC7"/>
    <w:rsid w:val="00FF6EAB"/>
    <w:rsid w:val="00FF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8D3E6"/>
  <w15:docId w15:val="{54431924-BD84-4963-BCCE-43C71AB7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90E"/>
  </w:style>
  <w:style w:type="paragraph" w:styleId="Footer">
    <w:name w:val="footer"/>
    <w:basedOn w:val="Normal"/>
    <w:link w:val="FooterChar"/>
    <w:uiPriority w:val="99"/>
    <w:unhideWhenUsed/>
    <w:rsid w:val="00A9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90E"/>
  </w:style>
  <w:style w:type="paragraph" w:styleId="BalloonText">
    <w:name w:val="Balloon Text"/>
    <w:basedOn w:val="Normal"/>
    <w:link w:val="BalloonTextChar"/>
    <w:uiPriority w:val="99"/>
    <w:semiHidden/>
    <w:unhideWhenUsed/>
    <w:rsid w:val="00A94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0E"/>
    <w:rPr>
      <w:rFonts w:ascii="Tahoma" w:hAnsi="Tahoma" w:cs="Tahoma"/>
      <w:sz w:val="16"/>
      <w:szCs w:val="16"/>
    </w:rPr>
  </w:style>
  <w:style w:type="table" w:styleId="TableGrid">
    <w:name w:val="Table Grid"/>
    <w:basedOn w:val="TableNormal"/>
    <w:uiPriority w:val="59"/>
    <w:rsid w:val="00D37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7F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37F26"/>
    <w:pPr>
      <w:ind w:left="720"/>
      <w:contextualSpacing/>
    </w:pPr>
  </w:style>
  <w:style w:type="character" w:styleId="CommentReference">
    <w:name w:val="annotation reference"/>
    <w:basedOn w:val="DefaultParagraphFont"/>
    <w:uiPriority w:val="99"/>
    <w:semiHidden/>
    <w:unhideWhenUsed/>
    <w:rsid w:val="000229D6"/>
    <w:rPr>
      <w:sz w:val="16"/>
      <w:szCs w:val="16"/>
    </w:rPr>
  </w:style>
  <w:style w:type="paragraph" w:styleId="CommentText">
    <w:name w:val="annotation text"/>
    <w:basedOn w:val="Normal"/>
    <w:link w:val="CommentTextChar"/>
    <w:uiPriority w:val="99"/>
    <w:semiHidden/>
    <w:unhideWhenUsed/>
    <w:rsid w:val="000229D6"/>
    <w:pPr>
      <w:spacing w:line="240" w:lineRule="auto"/>
    </w:pPr>
    <w:rPr>
      <w:sz w:val="20"/>
      <w:szCs w:val="20"/>
    </w:rPr>
  </w:style>
  <w:style w:type="character" w:customStyle="1" w:styleId="CommentTextChar">
    <w:name w:val="Comment Text Char"/>
    <w:basedOn w:val="DefaultParagraphFont"/>
    <w:link w:val="CommentText"/>
    <w:uiPriority w:val="99"/>
    <w:semiHidden/>
    <w:rsid w:val="000229D6"/>
    <w:rPr>
      <w:sz w:val="20"/>
      <w:szCs w:val="20"/>
    </w:rPr>
  </w:style>
  <w:style w:type="paragraph" w:styleId="CommentSubject">
    <w:name w:val="annotation subject"/>
    <w:basedOn w:val="CommentText"/>
    <w:next w:val="CommentText"/>
    <w:link w:val="CommentSubjectChar"/>
    <w:uiPriority w:val="99"/>
    <w:semiHidden/>
    <w:unhideWhenUsed/>
    <w:rsid w:val="000229D6"/>
    <w:rPr>
      <w:b/>
      <w:bCs/>
    </w:rPr>
  </w:style>
  <w:style w:type="character" w:customStyle="1" w:styleId="CommentSubjectChar">
    <w:name w:val="Comment Subject Char"/>
    <w:basedOn w:val="CommentTextChar"/>
    <w:link w:val="CommentSubject"/>
    <w:uiPriority w:val="99"/>
    <w:semiHidden/>
    <w:rsid w:val="00022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21384">
      <w:bodyDiv w:val="1"/>
      <w:marLeft w:val="0"/>
      <w:marRight w:val="0"/>
      <w:marTop w:val="0"/>
      <w:marBottom w:val="0"/>
      <w:divBdr>
        <w:top w:val="none" w:sz="0" w:space="0" w:color="auto"/>
        <w:left w:val="none" w:sz="0" w:space="0" w:color="auto"/>
        <w:bottom w:val="none" w:sz="0" w:space="0" w:color="auto"/>
        <w:right w:val="none" w:sz="0" w:space="0" w:color="auto"/>
      </w:divBdr>
    </w:div>
    <w:div w:id="1517840389">
      <w:bodyDiv w:val="1"/>
      <w:marLeft w:val="0"/>
      <w:marRight w:val="0"/>
      <w:marTop w:val="0"/>
      <w:marBottom w:val="0"/>
      <w:divBdr>
        <w:top w:val="none" w:sz="0" w:space="0" w:color="auto"/>
        <w:left w:val="none" w:sz="0" w:space="0" w:color="auto"/>
        <w:bottom w:val="none" w:sz="0" w:space="0" w:color="auto"/>
        <w:right w:val="none" w:sz="0" w:space="0" w:color="auto"/>
      </w:divBdr>
    </w:div>
    <w:div w:id="1695108720">
      <w:bodyDiv w:val="1"/>
      <w:marLeft w:val="0"/>
      <w:marRight w:val="0"/>
      <w:marTop w:val="0"/>
      <w:marBottom w:val="0"/>
      <w:divBdr>
        <w:top w:val="none" w:sz="0" w:space="0" w:color="auto"/>
        <w:left w:val="none" w:sz="0" w:space="0" w:color="auto"/>
        <w:bottom w:val="none" w:sz="0" w:space="0" w:color="auto"/>
        <w:right w:val="none" w:sz="0" w:space="0" w:color="auto"/>
      </w:divBdr>
    </w:div>
    <w:div w:id="1856381987">
      <w:bodyDiv w:val="1"/>
      <w:marLeft w:val="0"/>
      <w:marRight w:val="0"/>
      <w:marTop w:val="0"/>
      <w:marBottom w:val="0"/>
      <w:divBdr>
        <w:top w:val="none" w:sz="0" w:space="0" w:color="auto"/>
        <w:left w:val="none" w:sz="0" w:space="0" w:color="auto"/>
        <w:bottom w:val="none" w:sz="0" w:space="0" w:color="auto"/>
        <w:right w:val="none" w:sz="0" w:space="0" w:color="auto"/>
      </w:divBdr>
    </w:div>
    <w:div w:id="20242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dc:creator>
  <cp:lastModifiedBy>Mr A Kyprianou</cp:lastModifiedBy>
  <cp:revision>4</cp:revision>
  <dcterms:created xsi:type="dcterms:W3CDTF">2023-10-24T10:35:00Z</dcterms:created>
  <dcterms:modified xsi:type="dcterms:W3CDTF">2023-10-24T12:53:00Z</dcterms:modified>
</cp:coreProperties>
</file>